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F6" w:rsidRPr="00177D89" w:rsidRDefault="00AF3FF6">
      <w:pPr>
        <w:rPr>
          <w:sz w:val="24"/>
          <w:szCs w:val="24"/>
        </w:rPr>
      </w:pPr>
      <w:r w:rsidRPr="00177D89">
        <w:rPr>
          <w:rFonts w:hint="eastAsia"/>
          <w:sz w:val="24"/>
          <w:szCs w:val="24"/>
        </w:rPr>
        <w:t>附件</w:t>
      </w:r>
      <w:r w:rsidRPr="00177D89">
        <w:rPr>
          <w:sz w:val="24"/>
          <w:szCs w:val="24"/>
        </w:rPr>
        <w:t>2</w:t>
      </w:r>
    </w:p>
    <w:p w:rsidR="00AF3FF6" w:rsidRDefault="00AF3FF6">
      <w:pPr>
        <w:rPr>
          <w:sz w:val="84"/>
          <w:szCs w:val="84"/>
          <w:u w:val="single"/>
        </w:rPr>
      </w:pPr>
    </w:p>
    <w:p w:rsidR="00AF3FF6" w:rsidRDefault="00AF3FF6">
      <w:pPr>
        <w:rPr>
          <w:sz w:val="84"/>
          <w:szCs w:val="84"/>
          <w:u w:val="single"/>
        </w:rPr>
      </w:pPr>
    </w:p>
    <w:p w:rsidR="00AF3FF6" w:rsidRDefault="00AF3FF6">
      <w:pPr>
        <w:rPr>
          <w:sz w:val="84"/>
          <w:szCs w:val="84"/>
          <w:u w:val="single"/>
        </w:rPr>
      </w:pPr>
    </w:p>
    <w:p w:rsidR="00AF3FF6" w:rsidRPr="00825CBB" w:rsidRDefault="000167B2" w:rsidP="00FF2E75">
      <w:pPr>
        <w:jc w:val="center"/>
        <w:rPr>
          <w:rFonts w:ascii="宋体"/>
          <w:sz w:val="72"/>
          <w:szCs w:val="72"/>
        </w:rPr>
      </w:pPr>
      <w:r>
        <w:rPr>
          <w:rFonts w:ascii="宋体" w:hAnsi="宋体"/>
          <w:sz w:val="72"/>
          <w:szCs w:val="72"/>
        </w:rPr>
        <w:t>2020</w:t>
      </w:r>
      <w:r w:rsidR="00AF3FF6" w:rsidRPr="00825CBB">
        <w:rPr>
          <w:rFonts w:ascii="宋体" w:hAnsi="宋体" w:hint="eastAsia"/>
          <w:sz w:val="72"/>
          <w:szCs w:val="72"/>
        </w:rPr>
        <w:t>年琼海市财政局</w:t>
      </w:r>
    </w:p>
    <w:p w:rsidR="00AF3FF6" w:rsidRPr="00825CBB" w:rsidRDefault="00AF3FF6" w:rsidP="00FF2E75">
      <w:pPr>
        <w:jc w:val="center"/>
        <w:rPr>
          <w:rFonts w:ascii="仿宋_GB2312" w:eastAsia="仿宋_GB2312"/>
          <w:sz w:val="72"/>
          <w:szCs w:val="72"/>
        </w:rPr>
      </w:pPr>
      <w:r w:rsidRPr="00825CBB">
        <w:rPr>
          <w:rFonts w:ascii="宋体" w:hAnsi="宋体" w:hint="eastAsia"/>
          <w:sz w:val="72"/>
          <w:szCs w:val="72"/>
        </w:rPr>
        <w:t>中原财政所</w:t>
      </w:r>
    </w:p>
    <w:p w:rsidR="00AF3FF6" w:rsidRPr="00825CBB" w:rsidRDefault="00AF3FF6" w:rsidP="00FF2E75">
      <w:pPr>
        <w:jc w:val="center"/>
        <w:rPr>
          <w:sz w:val="72"/>
          <w:szCs w:val="72"/>
        </w:rPr>
      </w:pPr>
      <w:r w:rsidRPr="00825CBB">
        <w:rPr>
          <w:rFonts w:hint="eastAsia"/>
          <w:sz w:val="72"/>
          <w:szCs w:val="72"/>
        </w:rPr>
        <w:t>部门预算说明</w:t>
      </w:r>
    </w:p>
    <w:p w:rsidR="00AF3FF6" w:rsidRPr="00FF2E75" w:rsidRDefault="00AF3FF6">
      <w:pPr>
        <w:ind w:firstLine="1680"/>
        <w:jc w:val="center"/>
        <w:rPr>
          <w:sz w:val="84"/>
          <w:szCs w:val="84"/>
        </w:rPr>
      </w:pPr>
    </w:p>
    <w:p w:rsidR="00AF3FF6" w:rsidRDefault="00AF3FF6">
      <w:pPr>
        <w:ind w:firstLine="1680"/>
        <w:jc w:val="center"/>
        <w:rPr>
          <w:sz w:val="84"/>
          <w:szCs w:val="84"/>
        </w:rPr>
      </w:pPr>
    </w:p>
    <w:p w:rsidR="00AF3FF6" w:rsidRDefault="00AF3FF6">
      <w:pPr>
        <w:ind w:firstLine="1680"/>
        <w:jc w:val="center"/>
        <w:rPr>
          <w:sz w:val="84"/>
          <w:szCs w:val="84"/>
        </w:rPr>
      </w:pPr>
    </w:p>
    <w:p w:rsidR="00AF3FF6" w:rsidRDefault="00AF3FF6">
      <w:pPr>
        <w:ind w:firstLine="1680"/>
        <w:jc w:val="center"/>
        <w:rPr>
          <w:sz w:val="84"/>
          <w:szCs w:val="84"/>
        </w:rPr>
      </w:pPr>
    </w:p>
    <w:p w:rsidR="00AF3FF6" w:rsidRDefault="00AF3FF6">
      <w:pPr>
        <w:rPr>
          <w:sz w:val="84"/>
          <w:szCs w:val="84"/>
        </w:rPr>
      </w:pPr>
    </w:p>
    <w:p w:rsidR="00AF3FF6" w:rsidRDefault="00AF3FF6">
      <w:pPr>
        <w:rPr>
          <w:sz w:val="84"/>
          <w:szCs w:val="84"/>
        </w:rPr>
      </w:pPr>
    </w:p>
    <w:p w:rsidR="00AF3FF6" w:rsidRDefault="00AF3FF6">
      <w:pPr>
        <w:jc w:val="center"/>
        <w:rPr>
          <w:rFonts w:ascii="黑体" w:eastAsia="黑体" w:hAnsi="黑体"/>
          <w:sz w:val="52"/>
          <w:szCs w:val="52"/>
        </w:rPr>
      </w:pPr>
      <w:r>
        <w:rPr>
          <w:rFonts w:ascii="黑体" w:eastAsia="黑体" w:hAnsi="黑体" w:hint="eastAsia"/>
          <w:sz w:val="52"/>
          <w:szCs w:val="52"/>
        </w:rPr>
        <w:t>目录</w:t>
      </w:r>
    </w:p>
    <w:p w:rsidR="00AF3FF6" w:rsidRDefault="00AF3FF6">
      <w:pPr>
        <w:jc w:val="center"/>
        <w:rPr>
          <w:rFonts w:ascii="黑体" w:eastAsia="黑体" w:hAnsi="黑体"/>
          <w:sz w:val="52"/>
          <w:szCs w:val="52"/>
        </w:rPr>
      </w:pPr>
    </w:p>
    <w:p w:rsidR="00AF3FF6" w:rsidRDefault="00AF3FF6">
      <w:pPr>
        <w:pStyle w:val="ListParagraph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177D89">
        <w:rPr>
          <w:rFonts w:ascii="黑体" w:eastAsia="黑体" w:hAnsi="黑体" w:hint="eastAsia"/>
          <w:sz w:val="32"/>
          <w:szCs w:val="32"/>
        </w:rPr>
        <w:t>琼海市</w:t>
      </w:r>
      <w:r>
        <w:rPr>
          <w:rFonts w:ascii="黑体" w:eastAsia="黑体" w:hAnsi="黑体" w:hint="eastAsia"/>
          <w:sz w:val="32"/>
          <w:szCs w:val="32"/>
        </w:rPr>
        <w:t>财政局中原财政所概况</w:t>
      </w:r>
    </w:p>
    <w:p w:rsidR="00AF3FF6" w:rsidRDefault="00AF3FF6">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F3FF6" w:rsidRDefault="00AF3FF6">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AF3FF6" w:rsidRDefault="00AF3FF6">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177D89">
        <w:rPr>
          <w:rFonts w:ascii="黑体" w:eastAsia="黑体" w:hAnsi="黑体" w:hint="eastAsia"/>
          <w:sz w:val="32"/>
          <w:szCs w:val="32"/>
        </w:rPr>
        <w:t>琼海市</w:t>
      </w:r>
      <w:r>
        <w:rPr>
          <w:rFonts w:ascii="黑体" w:eastAsia="黑体" w:hAnsi="黑体" w:hint="eastAsia"/>
          <w:sz w:val="32"/>
          <w:szCs w:val="32"/>
        </w:rPr>
        <w:t>财政局中原财政所</w:t>
      </w:r>
      <w:r w:rsidR="000167B2">
        <w:rPr>
          <w:rFonts w:ascii="黑体" w:eastAsia="黑体" w:hAnsi="黑体"/>
          <w:sz w:val="32"/>
          <w:szCs w:val="32"/>
        </w:rPr>
        <w:t>2020</w:t>
      </w:r>
      <w:r>
        <w:rPr>
          <w:rFonts w:ascii="黑体" w:eastAsia="黑体" w:hAnsi="黑体" w:hint="eastAsia"/>
          <w:sz w:val="32"/>
          <w:szCs w:val="32"/>
        </w:rPr>
        <w:t>年部门预算表</w:t>
      </w:r>
    </w:p>
    <w:p w:rsidR="00AF3FF6" w:rsidRDefault="00AF3FF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F3FF6" w:rsidRDefault="00AF3FF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F3FF6" w:rsidRDefault="00AF3FF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F3FF6" w:rsidRDefault="00AF3FF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F3FF6" w:rsidRDefault="007E6FF1">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E6FF1" w:rsidRDefault="007E6FF1" w:rsidP="007E6FF1">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E6FF1" w:rsidRDefault="007E6FF1" w:rsidP="007E6FF1">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收支预算总表</w:t>
      </w:r>
    </w:p>
    <w:p w:rsidR="007E6FF1" w:rsidRDefault="007E6FF1" w:rsidP="007E6FF1">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E6FF1" w:rsidRDefault="007E6FF1" w:rsidP="007E6FF1">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7E6FF1" w:rsidRPr="007E6FF1" w:rsidRDefault="007E6FF1" w:rsidP="007E6FF1">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F3FF6" w:rsidRDefault="00AF3FF6">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w:t>
      </w:r>
      <w:r>
        <w:rPr>
          <w:rFonts w:ascii="黑体" w:eastAsia="黑体" w:hAnsi="黑体" w:hint="eastAsia"/>
          <w:sz w:val="32"/>
          <w:szCs w:val="32"/>
        </w:rPr>
        <w:t>财政局中原财政所</w:t>
      </w:r>
      <w:r w:rsidR="000167B2">
        <w:rPr>
          <w:rFonts w:ascii="黑体" w:eastAsia="黑体" w:hAnsi="黑体"/>
          <w:sz w:val="32"/>
          <w:szCs w:val="32"/>
        </w:rPr>
        <w:t>2020</w:t>
      </w:r>
      <w:r>
        <w:rPr>
          <w:rFonts w:ascii="黑体" w:eastAsia="黑体" w:hAnsi="黑体" w:hint="eastAsia"/>
          <w:sz w:val="32"/>
          <w:szCs w:val="32"/>
        </w:rPr>
        <w:t>年部门预算情况说</w:t>
      </w:r>
      <w:r>
        <w:rPr>
          <w:rFonts w:ascii="黑体" w:eastAsia="黑体" w:hAnsi="黑体"/>
          <w:sz w:val="32"/>
          <w:szCs w:val="32"/>
        </w:rPr>
        <w:t xml:space="preserve">  </w:t>
      </w:r>
      <w:r>
        <w:rPr>
          <w:rFonts w:ascii="黑体" w:eastAsia="黑体" w:hAnsi="黑体" w:hint="eastAsia"/>
          <w:sz w:val="32"/>
          <w:szCs w:val="32"/>
        </w:rPr>
        <w:t>明</w:t>
      </w:r>
    </w:p>
    <w:p w:rsidR="00AF3FF6" w:rsidRDefault="00AF3FF6">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AF3FF6" w:rsidRDefault="00AF3FF6">
      <w:pPr>
        <w:pStyle w:val="ListParagraph1"/>
        <w:ind w:left="1320" w:firstLineChars="0" w:firstLine="0"/>
        <w:jc w:val="left"/>
        <w:rPr>
          <w:rFonts w:ascii="黑体" w:eastAsia="黑体" w:hAnsi="黑体"/>
          <w:sz w:val="32"/>
          <w:szCs w:val="32"/>
        </w:rPr>
      </w:pPr>
    </w:p>
    <w:p w:rsidR="00AF3FF6" w:rsidRDefault="00AF3FF6" w:rsidP="003D41F1">
      <w:pPr>
        <w:pStyle w:val="ListParagraph1"/>
        <w:ind w:firstLineChars="0" w:firstLine="0"/>
        <w:jc w:val="left"/>
        <w:rPr>
          <w:rFonts w:ascii="黑体" w:eastAsia="黑体" w:hAnsi="黑体"/>
          <w:sz w:val="32"/>
          <w:szCs w:val="32"/>
        </w:rPr>
      </w:pPr>
      <w:bookmarkStart w:id="0" w:name="_GoBack"/>
      <w:bookmarkEnd w:id="0"/>
    </w:p>
    <w:p w:rsidR="00AF3FF6" w:rsidRDefault="00AF3FF6">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177D89">
        <w:rPr>
          <w:rFonts w:ascii="黑体" w:eastAsia="黑体" w:hAnsi="黑体" w:hint="eastAsia"/>
          <w:sz w:val="32"/>
          <w:szCs w:val="32"/>
        </w:rPr>
        <w:t>琼海市</w:t>
      </w:r>
      <w:r>
        <w:rPr>
          <w:rFonts w:ascii="黑体" w:eastAsia="黑体" w:hAnsi="黑体" w:hint="eastAsia"/>
          <w:sz w:val="32"/>
          <w:szCs w:val="32"/>
        </w:rPr>
        <w:t>财政局中原财政所概况</w:t>
      </w:r>
    </w:p>
    <w:p w:rsidR="00AF3FF6" w:rsidRDefault="00AF3FF6">
      <w:pPr>
        <w:jc w:val="left"/>
        <w:rPr>
          <w:rFonts w:ascii="仿宋_GB2312" w:eastAsia="仿宋_GB2312" w:hAnsi="仿宋_GB2312" w:cs="仿宋_GB2312"/>
          <w:sz w:val="32"/>
          <w:szCs w:val="32"/>
        </w:rPr>
      </w:pPr>
    </w:p>
    <w:p w:rsidR="00AF3FF6" w:rsidRDefault="00AF3FF6">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F3FF6" w:rsidRDefault="00AF3FF6" w:rsidP="0054107C">
      <w:pPr>
        <w:ind w:leftChars="200" w:left="138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w:t>
      </w:r>
      <w:r w:rsidRPr="00E71FA1">
        <w:rPr>
          <w:rFonts w:ascii="仿宋_GB2312" w:eastAsia="仿宋_GB2312" w:hAnsi="宋体" w:cs="宋体" w:hint="eastAsia"/>
          <w:color w:val="000000"/>
          <w:kern w:val="0"/>
          <w:sz w:val="32"/>
          <w:szCs w:val="30"/>
        </w:rPr>
        <w:t>根据各预算部门提出的年度收支预算建议，编制本级政府年度预算草案</w:t>
      </w:r>
      <w:r>
        <w:rPr>
          <w:rFonts w:ascii="仿宋_GB2312" w:eastAsia="仿宋_GB2312" w:hAnsi="宋体" w:cs="宋体" w:hint="eastAsia"/>
          <w:color w:val="000000"/>
          <w:kern w:val="0"/>
          <w:sz w:val="32"/>
          <w:szCs w:val="30"/>
        </w:rPr>
        <w:t>；</w:t>
      </w:r>
    </w:p>
    <w:p w:rsidR="00AF3FF6" w:rsidRDefault="00AF3FF6" w:rsidP="0054107C">
      <w:pPr>
        <w:ind w:firstLineChars="150" w:firstLine="4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w:t>
      </w:r>
      <w:r w:rsidRPr="00E71FA1">
        <w:rPr>
          <w:rFonts w:ascii="仿宋_GB2312" w:eastAsia="仿宋_GB2312" w:hAnsi="宋体" w:cs="宋体" w:hint="eastAsia"/>
          <w:color w:val="000000"/>
          <w:kern w:val="0"/>
          <w:sz w:val="32"/>
          <w:szCs w:val="30"/>
        </w:rPr>
        <w:t>编制预算资金使用计划，拨付资金；</w:t>
      </w:r>
    </w:p>
    <w:p w:rsidR="00AF3FF6" w:rsidRDefault="00AF3FF6" w:rsidP="0054107C">
      <w:pPr>
        <w:ind w:leftChars="228" w:left="1439"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（三）负责国家对农民各项扶持资金的发放工作（一事一议</w:t>
      </w:r>
      <w:r w:rsidRPr="00E71FA1">
        <w:rPr>
          <w:rFonts w:ascii="仿宋_GB2312" w:eastAsia="仿宋_GB2312" w:hAnsi="宋体" w:cs="宋体" w:hint="eastAsia"/>
          <w:color w:val="000000"/>
          <w:kern w:val="0"/>
          <w:sz w:val="32"/>
          <w:szCs w:val="30"/>
        </w:rPr>
        <w:t>等资金）；</w:t>
      </w:r>
    </w:p>
    <w:p w:rsidR="00AF3FF6" w:rsidRPr="00E71FA1" w:rsidRDefault="00AF3FF6" w:rsidP="0054107C">
      <w:pPr>
        <w:ind w:firstLineChars="150" w:firstLine="4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（四）负责新型农村合作医疗基金征收和管理；</w:t>
      </w:r>
    </w:p>
    <w:p w:rsidR="00AF3FF6" w:rsidRPr="00E71FA1" w:rsidRDefault="00AF3FF6" w:rsidP="0054107C">
      <w:pPr>
        <w:ind w:firstLineChars="150" w:firstLine="4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（五）负责非税收入催收催缴工作。</w:t>
      </w:r>
    </w:p>
    <w:p w:rsidR="00AF3FF6" w:rsidRDefault="00AF3FF6" w:rsidP="0054107C">
      <w:pPr>
        <w:ind w:leftChars="305" w:left="640" w:firstLineChars="50" w:firstLine="160"/>
        <w:jc w:val="left"/>
        <w:rPr>
          <w:rFonts w:ascii="仿宋_GB2312" w:eastAsia="仿宋_GB2312" w:hAnsi="黑体" w:cs="仿宋_GB2312"/>
          <w:sz w:val="32"/>
          <w:szCs w:val="32"/>
        </w:rPr>
      </w:pPr>
    </w:p>
    <w:p w:rsidR="00AF3FF6" w:rsidRDefault="00AF3FF6">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AF3FF6" w:rsidRDefault="00AF3FF6" w:rsidP="0054107C">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中原财政所本级</w:t>
      </w:r>
    </w:p>
    <w:p w:rsidR="00AF3FF6" w:rsidRDefault="00AF3FF6" w:rsidP="00E50BA0">
      <w:pPr>
        <w:ind w:left="800"/>
        <w:rPr>
          <w:rFonts w:ascii="仿宋_GB2312" w:eastAsia="仿宋_GB2312" w:hAnsi="黑体" w:cs="仿宋_GB2312"/>
          <w:sz w:val="32"/>
          <w:szCs w:val="32"/>
        </w:rPr>
      </w:pPr>
    </w:p>
    <w:p w:rsidR="00AF3FF6" w:rsidRDefault="00AF3FF6" w:rsidP="00E50BA0">
      <w:pPr>
        <w:ind w:left="42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sidRPr="00177D89">
        <w:rPr>
          <w:rFonts w:ascii="黑体" w:eastAsia="黑体" w:hAnsi="黑体" w:hint="eastAsia"/>
          <w:sz w:val="32"/>
          <w:szCs w:val="32"/>
        </w:rPr>
        <w:t>琼海市</w:t>
      </w:r>
      <w:r>
        <w:rPr>
          <w:rFonts w:ascii="黑体" w:eastAsia="黑体" w:hAnsi="黑体" w:hint="eastAsia"/>
          <w:sz w:val="32"/>
          <w:szCs w:val="32"/>
        </w:rPr>
        <w:t>财政局中原财政所</w:t>
      </w:r>
      <w:r w:rsidR="000167B2">
        <w:rPr>
          <w:rFonts w:ascii="黑体" w:eastAsia="黑体" w:hAnsi="黑体"/>
          <w:sz w:val="32"/>
          <w:szCs w:val="32"/>
        </w:rPr>
        <w:t>2020</w:t>
      </w:r>
      <w:r>
        <w:rPr>
          <w:rFonts w:ascii="黑体" w:eastAsia="黑体" w:hAnsi="黑体" w:hint="eastAsia"/>
          <w:sz w:val="32"/>
          <w:szCs w:val="32"/>
        </w:rPr>
        <w:t>年部门预算表</w:t>
      </w:r>
    </w:p>
    <w:p w:rsidR="00AF3FF6" w:rsidRDefault="00AF3FF6">
      <w:pPr>
        <w:ind w:left="800"/>
        <w:jc w:val="left"/>
        <w:rPr>
          <w:rFonts w:ascii="黑体" w:eastAsia="黑体" w:hAnsi="黑体"/>
          <w:sz w:val="32"/>
          <w:szCs w:val="32"/>
        </w:rPr>
      </w:pPr>
    </w:p>
    <w:p w:rsidR="00AF3FF6" w:rsidRDefault="00AF3FF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AF3FF6" w:rsidRDefault="00AF3FF6">
      <w:pPr>
        <w:rPr>
          <w:rFonts w:ascii="黑体" w:eastAsia="黑体" w:hAnsi="黑体"/>
          <w:sz w:val="32"/>
          <w:szCs w:val="32"/>
        </w:rPr>
      </w:pPr>
    </w:p>
    <w:p w:rsidR="00AF3FF6" w:rsidRDefault="00AF3FF6" w:rsidP="00FB4876">
      <w:pPr>
        <w:jc w:val="center"/>
        <w:rPr>
          <w:rFonts w:ascii="黑体" w:eastAsia="黑体" w:hAnsi="黑体"/>
          <w:sz w:val="32"/>
          <w:szCs w:val="32"/>
        </w:rPr>
      </w:pPr>
      <w:r>
        <w:rPr>
          <w:rFonts w:ascii="黑体" w:eastAsia="黑体" w:hAnsi="黑体" w:hint="eastAsia"/>
          <w:sz w:val="32"/>
          <w:szCs w:val="32"/>
        </w:rPr>
        <w:t>第三部分</w:t>
      </w:r>
      <w:r w:rsidRPr="00177D89">
        <w:rPr>
          <w:rFonts w:ascii="黑体" w:eastAsia="黑体" w:hAnsi="黑体" w:hint="eastAsia"/>
          <w:sz w:val="32"/>
          <w:szCs w:val="32"/>
        </w:rPr>
        <w:t>琼海市</w:t>
      </w:r>
      <w:r>
        <w:rPr>
          <w:rFonts w:ascii="黑体" w:eastAsia="黑体" w:hAnsi="黑体" w:hint="eastAsia"/>
          <w:sz w:val="32"/>
          <w:szCs w:val="32"/>
        </w:rPr>
        <w:t>财政局中原财政所</w:t>
      </w:r>
      <w:r w:rsidR="000167B2">
        <w:rPr>
          <w:rFonts w:ascii="黑体" w:eastAsia="黑体" w:hAnsi="黑体"/>
          <w:sz w:val="32"/>
          <w:szCs w:val="32"/>
        </w:rPr>
        <w:t>2020</w:t>
      </w:r>
      <w:r>
        <w:rPr>
          <w:rFonts w:ascii="黑体" w:eastAsia="黑体" w:hAnsi="黑体" w:hint="eastAsia"/>
          <w:sz w:val="32"/>
          <w:szCs w:val="32"/>
        </w:rPr>
        <w:t>年部门预算情况说明</w:t>
      </w:r>
    </w:p>
    <w:p w:rsidR="00AF3FF6" w:rsidRPr="00FB4876" w:rsidRDefault="00AF3FF6">
      <w:pPr>
        <w:jc w:val="center"/>
        <w:rPr>
          <w:rFonts w:ascii="黑体" w:eastAsia="黑体" w:hAnsi="黑体"/>
          <w:sz w:val="32"/>
          <w:szCs w:val="32"/>
        </w:rPr>
      </w:pPr>
    </w:p>
    <w:p w:rsidR="00AF3FF6" w:rsidRDefault="00AF3FF6" w:rsidP="0054107C">
      <w:pPr>
        <w:ind w:firstLineChars="200" w:firstLine="640"/>
        <w:jc w:val="left"/>
        <w:rPr>
          <w:rFonts w:ascii="黑体" w:eastAsia="黑体" w:hAnsi="黑体"/>
          <w:sz w:val="32"/>
          <w:szCs w:val="32"/>
        </w:rPr>
      </w:pPr>
      <w:r>
        <w:rPr>
          <w:rFonts w:ascii="黑体" w:eastAsia="黑体" w:hAnsi="黑体" w:hint="eastAsia"/>
          <w:sz w:val="32"/>
          <w:szCs w:val="32"/>
        </w:rPr>
        <w:t>一、关于中原财政所</w:t>
      </w:r>
      <w:r w:rsidR="000167B2">
        <w:rPr>
          <w:rFonts w:ascii="黑体" w:eastAsia="黑体" w:hAnsi="黑体"/>
          <w:sz w:val="32"/>
          <w:szCs w:val="32"/>
        </w:rPr>
        <w:t>2020</w:t>
      </w:r>
      <w:r>
        <w:rPr>
          <w:rFonts w:ascii="黑体" w:eastAsia="黑体" w:hAnsi="黑体" w:hint="eastAsia"/>
          <w:sz w:val="32"/>
          <w:szCs w:val="32"/>
        </w:rPr>
        <w:t>年财政拨款收支预算情况的总体说明</w:t>
      </w:r>
    </w:p>
    <w:p w:rsidR="00AF3FF6" w:rsidRDefault="00AF3FF6" w:rsidP="0054107C">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年财政拨款收支总预算</w:t>
      </w:r>
      <w:r w:rsidR="002A3BD3">
        <w:rPr>
          <w:rFonts w:ascii="仿宋_GB2312" w:eastAsia="仿宋_GB2312" w:hAnsi="黑体" w:cs="仿宋_GB2312" w:hint="eastAsia"/>
          <w:sz w:val="32"/>
          <w:szCs w:val="32"/>
        </w:rPr>
        <w:t>118.71</w:t>
      </w:r>
      <w:r>
        <w:rPr>
          <w:rFonts w:ascii="仿宋_GB2312" w:eastAsia="仿宋_GB2312" w:hAnsi="黑体" w:hint="eastAsia"/>
          <w:sz w:val="32"/>
          <w:szCs w:val="32"/>
        </w:rPr>
        <w:t>万元。其中，收入总计</w:t>
      </w:r>
      <w:r w:rsidR="002A3BD3">
        <w:rPr>
          <w:rFonts w:ascii="仿宋_GB2312" w:eastAsia="仿宋_GB2312" w:hAnsi="黑体" w:cs="仿宋_GB2312" w:hint="eastAsia"/>
          <w:sz w:val="32"/>
          <w:szCs w:val="32"/>
        </w:rPr>
        <w:t>118.71</w:t>
      </w:r>
      <w:r>
        <w:rPr>
          <w:rFonts w:ascii="仿宋_GB2312" w:eastAsia="仿宋_GB2312" w:hAnsi="黑体" w:hint="eastAsia"/>
          <w:sz w:val="32"/>
          <w:szCs w:val="32"/>
        </w:rPr>
        <w:t>万元，包括一般公共预算本年收入</w:t>
      </w:r>
      <w:r w:rsidR="0054107C">
        <w:rPr>
          <w:rFonts w:ascii="仿宋_GB2312" w:eastAsia="仿宋_GB2312" w:hAnsi="黑体" w:cs="仿宋_GB2312" w:hint="eastAsia"/>
          <w:sz w:val="32"/>
          <w:szCs w:val="32"/>
        </w:rPr>
        <w:t>157.80</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0.00</w:t>
      </w:r>
      <w:r>
        <w:rPr>
          <w:rFonts w:ascii="仿宋_GB2312" w:eastAsia="仿宋_GB2312" w:hAnsi="黑体" w:hint="eastAsia"/>
          <w:sz w:val="32"/>
          <w:szCs w:val="32"/>
        </w:rPr>
        <w:t>万元、上年结转</w:t>
      </w:r>
      <w:r>
        <w:rPr>
          <w:rFonts w:ascii="仿宋_GB2312" w:eastAsia="仿宋_GB2312" w:hAnsi="黑体" w:cs="仿宋_GB2312"/>
          <w:sz w:val="32"/>
          <w:szCs w:val="32"/>
        </w:rPr>
        <w:t>0.00</w:t>
      </w:r>
      <w:r>
        <w:rPr>
          <w:rFonts w:ascii="仿宋_GB2312" w:eastAsia="仿宋_GB2312" w:hAnsi="黑体" w:hint="eastAsia"/>
          <w:sz w:val="32"/>
          <w:szCs w:val="32"/>
        </w:rPr>
        <w:t>万元；支出总计</w:t>
      </w:r>
      <w:r w:rsidR="002A3BD3">
        <w:rPr>
          <w:rFonts w:ascii="仿宋_GB2312" w:eastAsia="仿宋_GB2312" w:hAnsi="黑体" w:cs="仿宋_GB2312" w:hint="eastAsia"/>
          <w:sz w:val="32"/>
          <w:szCs w:val="32"/>
        </w:rPr>
        <w:t>118.71</w:t>
      </w:r>
      <w:r>
        <w:rPr>
          <w:rFonts w:ascii="仿宋_GB2312" w:eastAsia="仿宋_GB2312" w:hAnsi="黑体" w:hint="eastAsia"/>
          <w:sz w:val="32"/>
          <w:szCs w:val="32"/>
        </w:rPr>
        <w:t>万元，包括一般公共服务支出</w:t>
      </w:r>
      <w:r w:rsidR="002A3BD3">
        <w:rPr>
          <w:rFonts w:ascii="仿宋_GB2312" w:eastAsia="仿宋_GB2312" w:hAnsi="黑体" w:cs="仿宋_GB2312" w:hint="eastAsia"/>
          <w:sz w:val="32"/>
          <w:szCs w:val="32"/>
        </w:rPr>
        <w:t>88.77</w:t>
      </w:r>
      <w:r>
        <w:rPr>
          <w:rFonts w:ascii="仿宋_GB2312" w:eastAsia="仿宋_GB2312" w:hAnsi="黑体" w:hint="eastAsia"/>
          <w:sz w:val="32"/>
          <w:szCs w:val="32"/>
        </w:rPr>
        <w:t>万元、社会保障和就业支出</w:t>
      </w:r>
      <w:r w:rsidR="002A3BD3">
        <w:rPr>
          <w:rFonts w:ascii="仿宋_GB2312" w:eastAsia="仿宋_GB2312" w:hAnsi="黑体" w:cs="仿宋_GB2312" w:hint="eastAsia"/>
          <w:sz w:val="32"/>
          <w:szCs w:val="32"/>
        </w:rPr>
        <w:t>11.28</w:t>
      </w:r>
      <w:r>
        <w:rPr>
          <w:rFonts w:ascii="仿宋_GB2312" w:eastAsia="仿宋_GB2312" w:hAnsi="黑体" w:hint="eastAsia"/>
          <w:sz w:val="32"/>
          <w:szCs w:val="32"/>
        </w:rPr>
        <w:t>万元、</w:t>
      </w:r>
      <w:r w:rsidR="00673A9D">
        <w:rPr>
          <w:rFonts w:ascii="仿宋_GB2312" w:eastAsia="仿宋_GB2312" w:hAnsi="黑体" w:hint="eastAsia"/>
          <w:sz w:val="32"/>
          <w:szCs w:val="32"/>
        </w:rPr>
        <w:t>卫生健康</w:t>
      </w:r>
      <w:r>
        <w:rPr>
          <w:rFonts w:ascii="仿宋_GB2312" w:eastAsia="仿宋_GB2312" w:hAnsi="黑体" w:hint="eastAsia"/>
          <w:sz w:val="32"/>
          <w:szCs w:val="32"/>
        </w:rPr>
        <w:t>支出</w:t>
      </w:r>
      <w:r w:rsidR="002A3BD3">
        <w:rPr>
          <w:rFonts w:ascii="仿宋_GB2312" w:eastAsia="仿宋_GB2312" w:hAnsi="黑体" w:hint="eastAsia"/>
          <w:sz w:val="32"/>
          <w:szCs w:val="32"/>
        </w:rPr>
        <w:t>12.00</w:t>
      </w:r>
      <w:r>
        <w:rPr>
          <w:rFonts w:ascii="仿宋_GB2312" w:eastAsia="仿宋_GB2312" w:hAnsi="黑体" w:hint="eastAsia"/>
          <w:sz w:val="32"/>
          <w:szCs w:val="32"/>
        </w:rPr>
        <w:t>万元、住房保障支出</w:t>
      </w:r>
      <w:r w:rsidR="002A3BD3">
        <w:rPr>
          <w:rFonts w:ascii="仿宋_GB2312" w:eastAsia="仿宋_GB2312" w:hAnsi="黑体" w:hint="eastAsia"/>
          <w:sz w:val="32"/>
          <w:szCs w:val="32"/>
        </w:rPr>
        <w:t>6.65</w:t>
      </w:r>
      <w:r>
        <w:rPr>
          <w:rFonts w:ascii="仿宋_GB2312" w:eastAsia="仿宋_GB2312" w:hAnsi="黑体" w:hint="eastAsia"/>
          <w:sz w:val="32"/>
          <w:szCs w:val="32"/>
        </w:rPr>
        <w:t>万元，结转下年</w:t>
      </w:r>
      <w:r>
        <w:rPr>
          <w:rFonts w:ascii="仿宋_GB2312" w:eastAsia="仿宋_GB2312" w:hAnsi="黑体" w:cs="仿宋_GB2312"/>
          <w:sz w:val="32"/>
          <w:szCs w:val="32"/>
        </w:rPr>
        <w:t>0.00</w:t>
      </w:r>
      <w:r>
        <w:rPr>
          <w:rFonts w:ascii="仿宋_GB2312" w:eastAsia="仿宋_GB2312" w:hAnsi="黑体" w:hint="eastAsia"/>
          <w:sz w:val="32"/>
          <w:szCs w:val="32"/>
        </w:rPr>
        <w:t>万元。</w:t>
      </w:r>
    </w:p>
    <w:p w:rsidR="00AF3FF6" w:rsidRDefault="00AF3FF6">
      <w:pPr>
        <w:ind w:firstLine="640"/>
        <w:jc w:val="left"/>
        <w:rPr>
          <w:rFonts w:ascii="黑体" w:eastAsia="黑体" w:hAnsi="黑体"/>
          <w:sz w:val="32"/>
          <w:szCs w:val="32"/>
        </w:rPr>
      </w:pPr>
      <w:r>
        <w:rPr>
          <w:rFonts w:ascii="黑体" w:eastAsia="黑体" w:hAnsi="黑体" w:hint="eastAsia"/>
          <w:sz w:val="32"/>
          <w:szCs w:val="32"/>
        </w:rPr>
        <w:t>二、关于中原财政所</w:t>
      </w:r>
      <w:r w:rsidR="000167B2">
        <w:rPr>
          <w:rFonts w:ascii="黑体" w:eastAsia="黑体" w:hAnsi="黑体"/>
          <w:sz w:val="32"/>
          <w:szCs w:val="32"/>
        </w:rPr>
        <w:t>2020</w:t>
      </w:r>
      <w:r>
        <w:rPr>
          <w:rFonts w:ascii="黑体" w:eastAsia="黑体" w:hAnsi="黑体" w:hint="eastAsia"/>
          <w:sz w:val="32"/>
          <w:szCs w:val="32"/>
        </w:rPr>
        <w:t>年一般公共预算当年拨款情况说明</w:t>
      </w:r>
    </w:p>
    <w:p w:rsidR="00AF3FF6" w:rsidRDefault="00AF3FF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年一般公共预算当年拨款</w:t>
      </w:r>
      <w:r w:rsidR="002A3BD3">
        <w:rPr>
          <w:rFonts w:ascii="仿宋_GB2312" w:eastAsia="仿宋_GB2312" w:hAnsi="黑体" w:cs="仿宋_GB2312" w:hint="eastAsia"/>
          <w:sz w:val="32"/>
          <w:szCs w:val="32"/>
        </w:rPr>
        <w:t>118.71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2A3BD3">
        <w:rPr>
          <w:rFonts w:ascii="仿宋_GB2312" w:eastAsia="仿宋_GB2312" w:hAnsi="黑体" w:cs="仿宋_GB2312" w:hint="eastAsia"/>
          <w:sz w:val="32"/>
          <w:szCs w:val="32"/>
        </w:rPr>
        <w:t>39.09</w:t>
      </w:r>
      <w:r>
        <w:rPr>
          <w:rFonts w:ascii="仿宋_GB2312" w:eastAsia="仿宋_GB2312" w:hAnsi="黑体" w:hint="eastAsia"/>
          <w:sz w:val="32"/>
          <w:szCs w:val="32"/>
        </w:rPr>
        <w:t>万元，主要是</w:t>
      </w:r>
      <w:r w:rsidR="00F90502">
        <w:rPr>
          <w:rFonts w:ascii="仿宋_GB2312" w:eastAsia="仿宋_GB2312" w:hAnsi="黑体" w:hint="eastAsia"/>
          <w:sz w:val="32"/>
          <w:szCs w:val="32"/>
        </w:rPr>
        <w:t>：</w:t>
      </w:r>
      <w:r w:rsidR="00AA3A78">
        <w:rPr>
          <w:rFonts w:ascii="仿宋_GB2312" w:eastAsia="仿宋_GB2312" w:hAnsi="黑体" w:hint="eastAsia"/>
          <w:sz w:val="32"/>
          <w:szCs w:val="32"/>
        </w:rPr>
        <w:t>人员</w:t>
      </w:r>
      <w:r w:rsidR="00673A9D">
        <w:rPr>
          <w:rFonts w:ascii="仿宋_GB2312" w:eastAsia="仿宋_GB2312" w:hAnsi="黑体" w:hint="eastAsia"/>
          <w:sz w:val="32"/>
          <w:szCs w:val="32"/>
        </w:rPr>
        <w:t>有</w:t>
      </w:r>
      <w:r w:rsidR="00AA3A78">
        <w:rPr>
          <w:rFonts w:ascii="仿宋_GB2312" w:eastAsia="仿宋_GB2312" w:hAnsi="黑体" w:hint="eastAsia"/>
          <w:sz w:val="32"/>
          <w:szCs w:val="32"/>
        </w:rPr>
        <w:t>退休</w:t>
      </w:r>
      <w:r w:rsidR="00673A9D">
        <w:rPr>
          <w:rFonts w:ascii="仿宋_GB2312" w:eastAsia="仿宋_GB2312" w:hAnsi="黑体" w:hint="eastAsia"/>
          <w:sz w:val="32"/>
          <w:szCs w:val="32"/>
        </w:rPr>
        <w:t>使得</w:t>
      </w:r>
      <w:r w:rsidR="00AA3A78">
        <w:rPr>
          <w:rFonts w:ascii="仿宋_GB2312" w:eastAsia="仿宋_GB2312" w:hAnsi="黑体" w:hint="eastAsia"/>
          <w:sz w:val="32"/>
          <w:szCs w:val="32"/>
        </w:rPr>
        <w:t>工资社保、公用支出等人员</w:t>
      </w:r>
      <w:r w:rsidR="00673A9D">
        <w:rPr>
          <w:rFonts w:ascii="仿宋_GB2312" w:eastAsia="仿宋_GB2312" w:hAnsi="黑体" w:hint="eastAsia"/>
          <w:sz w:val="32"/>
          <w:szCs w:val="32"/>
        </w:rPr>
        <w:t>经费预算减少</w:t>
      </w:r>
      <w:r w:rsidR="00AA3A78">
        <w:rPr>
          <w:rFonts w:ascii="仿宋_GB2312" w:eastAsia="仿宋_GB2312" w:hAnsi="黑体" w:hint="eastAsia"/>
          <w:sz w:val="32"/>
          <w:szCs w:val="32"/>
        </w:rPr>
        <w:t>；财政管理经费标准由去年每人</w:t>
      </w:r>
      <w:r w:rsidR="00F90502">
        <w:rPr>
          <w:rFonts w:ascii="仿宋_GB2312" w:eastAsia="仿宋_GB2312" w:hAnsi="黑体" w:hint="eastAsia"/>
          <w:sz w:val="32"/>
          <w:szCs w:val="32"/>
        </w:rPr>
        <w:t>3万元/年降至2万元/年使得财政业务经费预算减少；2020年较2019年少了14万的宿舍维修费预算</w:t>
      </w:r>
      <w:r w:rsidR="00673A9D">
        <w:rPr>
          <w:rFonts w:ascii="仿宋_GB2312" w:eastAsia="仿宋_GB2312" w:hAnsi="黑体" w:hint="eastAsia"/>
          <w:sz w:val="32"/>
          <w:szCs w:val="32"/>
        </w:rPr>
        <w:t>。</w:t>
      </w:r>
    </w:p>
    <w:p w:rsidR="00AF3FF6" w:rsidRDefault="00AF3FF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F3FF6" w:rsidRDefault="00AF3FF6" w:rsidP="0054107C">
      <w:pPr>
        <w:ind w:firstLineChars="250" w:firstLine="800"/>
        <w:rPr>
          <w:rFonts w:ascii="仿宋_GB2312" w:eastAsia="仿宋_GB2312" w:hAnsi="黑体"/>
          <w:sz w:val="32"/>
          <w:szCs w:val="32"/>
        </w:rPr>
      </w:pPr>
      <w:r>
        <w:rPr>
          <w:rFonts w:ascii="仿宋_GB2312" w:eastAsia="仿宋_GB2312" w:hAnsi="黑体" w:hint="eastAsia"/>
          <w:sz w:val="32"/>
          <w:szCs w:val="32"/>
        </w:rPr>
        <w:t>一般公共服务</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F90502">
        <w:rPr>
          <w:rFonts w:ascii="仿宋_GB2312" w:eastAsia="仿宋_GB2312" w:hAnsi="黑体" w:cs="仿宋_GB2312" w:hint="eastAsia"/>
          <w:sz w:val="32"/>
          <w:szCs w:val="32"/>
        </w:rPr>
        <w:t>88.77</w:t>
      </w:r>
      <w:r>
        <w:rPr>
          <w:rFonts w:ascii="仿宋_GB2312" w:eastAsia="仿宋_GB2312" w:hAnsi="黑体" w:hint="eastAsia"/>
          <w:sz w:val="32"/>
          <w:szCs w:val="32"/>
        </w:rPr>
        <w:t>万元，占</w:t>
      </w:r>
      <w:r w:rsidR="00F90502">
        <w:rPr>
          <w:rFonts w:ascii="仿宋_GB2312" w:eastAsia="仿宋_GB2312" w:hAnsi="黑体" w:cs="仿宋_GB2312" w:hint="eastAsia"/>
          <w:sz w:val="32"/>
          <w:szCs w:val="32"/>
        </w:rPr>
        <w:t>74.79</w:t>
      </w:r>
      <w:r>
        <w:rPr>
          <w:rFonts w:ascii="仿宋_GB2312" w:eastAsia="仿宋_GB2312" w:hAnsi="黑体"/>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F90502">
        <w:rPr>
          <w:rFonts w:ascii="仿宋_GB2312" w:eastAsia="仿宋_GB2312" w:hAnsi="黑体" w:cs="仿宋_GB2312" w:hint="eastAsia"/>
          <w:sz w:val="32"/>
          <w:szCs w:val="32"/>
        </w:rPr>
        <w:t>11.28</w:t>
      </w:r>
      <w:r>
        <w:rPr>
          <w:rFonts w:ascii="仿宋_GB2312" w:eastAsia="仿宋_GB2312" w:hAnsi="黑体" w:hint="eastAsia"/>
          <w:sz w:val="32"/>
          <w:szCs w:val="32"/>
        </w:rPr>
        <w:t>万元，占</w:t>
      </w:r>
      <w:r w:rsidR="00F90502">
        <w:rPr>
          <w:rFonts w:ascii="仿宋_GB2312" w:eastAsia="仿宋_GB2312" w:hAnsi="黑体" w:cs="仿宋_GB2312" w:hint="eastAsia"/>
          <w:sz w:val="32"/>
          <w:szCs w:val="32"/>
        </w:rPr>
        <w:t>9.50</w:t>
      </w:r>
      <w:r>
        <w:rPr>
          <w:rFonts w:ascii="仿宋_GB2312" w:eastAsia="仿宋_GB2312" w:hAnsi="黑体"/>
          <w:sz w:val="32"/>
          <w:szCs w:val="32"/>
        </w:rPr>
        <w:t>%</w:t>
      </w:r>
      <w:r>
        <w:rPr>
          <w:rFonts w:ascii="仿宋_GB2312" w:eastAsia="仿宋_GB2312" w:hAnsi="黑体" w:hint="eastAsia"/>
          <w:sz w:val="32"/>
          <w:szCs w:val="32"/>
        </w:rPr>
        <w:t>；</w:t>
      </w:r>
      <w:r w:rsidR="00F31039">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F90502">
        <w:rPr>
          <w:rFonts w:ascii="仿宋_GB2312" w:eastAsia="仿宋_GB2312" w:hAnsi="黑体" w:hint="eastAsia"/>
          <w:sz w:val="32"/>
          <w:szCs w:val="32"/>
        </w:rPr>
        <w:t>12</w:t>
      </w:r>
      <w:r w:rsidR="00647078">
        <w:rPr>
          <w:rFonts w:ascii="仿宋_GB2312" w:eastAsia="仿宋_GB2312" w:hAnsi="黑体" w:hint="eastAsia"/>
          <w:sz w:val="32"/>
          <w:szCs w:val="32"/>
        </w:rPr>
        <w:t>.00</w:t>
      </w:r>
      <w:r>
        <w:rPr>
          <w:rFonts w:ascii="仿宋_GB2312" w:eastAsia="仿宋_GB2312" w:hAnsi="黑体" w:hint="eastAsia"/>
          <w:sz w:val="32"/>
          <w:szCs w:val="32"/>
        </w:rPr>
        <w:t>万元，占</w:t>
      </w:r>
      <w:r w:rsidR="00F90502">
        <w:rPr>
          <w:rFonts w:ascii="仿宋_GB2312" w:eastAsia="仿宋_GB2312" w:hAnsi="黑体" w:cs="仿宋_GB2312" w:hint="eastAsia"/>
          <w:sz w:val="32"/>
          <w:szCs w:val="32"/>
        </w:rPr>
        <w:t>10.11</w:t>
      </w:r>
      <w:r>
        <w:rPr>
          <w:rFonts w:ascii="仿宋_GB2312" w:eastAsia="仿宋_GB2312" w:hAnsi="黑体"/>
          <w:sz w:val="32"/>
          <w:szCs w:val="32"/>
        </w:rPr>
        <w:t>%</w:t>
      </w:r>
      <w:r>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sidR="00F90502">
        <w:rPr>
          <w:rFonts w:ascii="仿宋_GB2312" w:eastAsia="仿宋_GB2312" w:hAnsi="黑体" w:hint="eastAsia"/>
          <w:sz w:val="32"/>
          <w:szCs w:val="32"/>
        </w:rPr>
        <w:lastRenderedPageBreak/>
        <w:t>6.65</w:t>
      </w:r>
      <w:r>
        <w:rPr>
          <w:rFonts w:ascii="仿宋_GB2312" w:eastAsia="仿宋_GB2312" w:hAnsi="黑体" w:hint="eastAsia"/>
          <w:sz w:val="32"/>
          <w:szCs w:val="32"/>
        </w:rPr>
        <w:t>万元，占</w:t>
      </w:r>
      <w:r w:rsidR="00F90502">
        <w:rPr>
          <w:rFonts w:ascii="仿宋_GB2312" w:eastAsia="仿宋_GB2312" w:hAnsi="黑体" w:cs="仿宋_GB2312" w:hint="eastAsia"/>
          <w:sz w:val="32"/>
          <w:szCs w:val="32"/>
        </w:rPr>
        <w:t>5.60</w:t>
      </w:r>
      <w:r>
        <w:rPr>
          <w:rFonts w:ascii="仿宋_GB2312" w:eastAsia="仿宋_GB2312" w:hAnsi="黑体"/>
          <w:sz w:val="32"/>
          <w:szCs w:val="32"/>
        </w:rPr>
        <w:t>%</w:t>
      </w:r>
      <w:r>
        <w:rPr>
          <w:rFonts w:ascii="仿宋_GB2312" w:eastAsia="仿宋_GB2312" w:hAnsi="黑体" w:hint="eastAsia"/>
          <w:sz w:val="32"/>
          <w:szCs w:val="32"/>
        </w:rPr>
        <w:t>。</w:t>
      </w:r>
    </w:p>
    <w:p w:rsidR="00AF3FF6" w:rsidRDefault="00AF3FF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D75EC3">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一般公共服务（类）财政事务（款）行政运行（项）</w:t>
      </w:r>
      <w:r w:rsidR="000167B2">
        <w:rPr>
          <w:rFonts w:ascii="仿宋_GB2312" w:eastAsia="仿宋_GB2312" w:hAnsi="黑体" w:cs="仿宋_GB2312"/>
          <w:sz w:val="32"/>
          <w:szCs w:val="32"/>
        </w:rPr>
        <w:t>2020</w:t>
      </w:r>
      <w:r>
        <w:rPr>
          <w:rFonts w:ascii="仿宋_GB2312" w:eastAsia="仿宋_GB2312" w:hAnsi="黑体" w:hint="eastAsia"/>
          <w:sz w:val="32"/>
          <w:szCs w:val="32"/>
        </w:rPr>
        <w:t>年预算数为</w:t>
      </w:r>
      <w:r w:rsidR="00647078">
        <w:rPr>
          <w:rFonts w:ascii="仿宋_GB2312" w:eastAsia="仿宋_GB2312" w:hAnsi="黑体" w:cs="仿宋_GB2312" w:hint="eastAsia"/>
          <w:sz w:val="32"/>
          <w:szCs w:val="32"/>
        </w:rPr>
        <w:t>58.77</w:t>
      </w:r>
      <w:r>
        <w:rPr>
          <w:rFonts w:ascii="仿宋_GB2312" w:eastAsia="仿宋_GB2312" w:hAnsi="黑体" w:hint="eastAsia"/>
          <w:sz w:val="32"/>
          <w:szCs w:val="32"/>
        </w:rPr>
        <w:t>万元，比上年预算数</w:t>
      </w:r>
      <w:r w:rsidR="009223C2">
        <w:rPr>
          <w:rFonts w:ascii="仿宋_GB2312" w:eastAsia="仿宋_GB2312" w:hAnsi="黑体" w:cs="仿宋_GB2312" w:hint="eastAsia"/>
          <w:sz w:val="32"/>
          <w:szCs w:val="32"/>
        </w:rPr>
        <w:t>减少</w:t>
      </w:r>
      <w:r w:rsidR="00647078">
        <w:rPr>
          <w:rFonts w:ascii="仿宋_GB2312" w:eastAsia="仿宋_GB2312" w:hAnsi="黑体" w:cs="仿宋_GB2312" w:hint="eastAsia"/>
          <w:sz w:val="32"/>
          <w:szCs w:val="32"/>
        </w:rPr>
        <w:t>14.91</w:t>
      </w:r>
      <w:r>
        <w:rPr>
          <w:rFonts w:ascii="仿宋_GB2312" w:eastAsia="仿宋_GB2312" w:hAnsi="黑体" w:hint="eastAsia"/>
          <w:sz w:val="32"/>
          <w:szCs w:val="32"/>
        </w:rPr>
        <w:t>万元，主要是</w:t>
      </w:r>
      <w:r w:rsidR="00647078">
        <w:rPr>
          <w:rFonts w:ascii="仿宋_GB2312" w:eastAsia="仿宋_GB2312" w:hAnsi="黑体" w:hint="eastAsia"/>
          <w:sz w:val="32"/>
          <w:szCs w:val="32"/>
        </w:rPr>
        <w:t>：退休</w:t>
      </w:r>
      <w:r w:rsidR="009223C2">
        <w:rPr>
          <w:rFonts w:ascii="仿宋_GB2312" w:eastAsia="仿宋_GB2312" w:hAnsi="黑体" w:hint="eastAsia"/>
          <w:sz w:val="32"/>
          <w:szCs w:val="32"/>
        </w:rPr>
        <w:t>减员工资预算减少</w:t>
      </w:r>
      <w:r w:rsidR="00647078">
        <w:rPr>
          <w:rFonts w:ascii="仿宋_GB2312" w:eastAsia="仿宋_GB2312" w:hAnsi="黑体" w:hint="eastAsia"/>
          <w:sz w:val="32"/>
          <w:szCs w:val="32"/>
        </w:rPr>
        <w:t>；2020年未</w:t>
      </w:r>
      <w:r w:rsidR="00B44C7B">
        <w:rPr>
          <w:rFonts w:ascii="仿宋_GB2312" w:eastAsia="仿宋_GB2312" w:hAnsi="黑体" w:hint="eastAsia"/>
          <w:sz w:val="32"/>
          <w:szCs w:val="32"/>
        </w:rPr>
        <w:t>编列</w:t>
      </w:r>
      <w:r w:rsidR="00647078">
        <w:rPr>
          <w:rFonts w:ascii="仿宋_GB2312" w:eastAsia="仿宋_GB2312" w:hAnsi="黑体" w:hint="eastAsia"/>
          <w:sz w:val="32"/>
          <w:szCs w:val="32"/>
        </w:rPr>
        <w:t>应休未休</w:t>
      </w:r>
      <w:r w:rsidR="00FA671A">
        <w:rPr>
          <w:rFonts w:ascii="仿宋_GB2312" w:eastAsia="仿宋_GB2312" w:hAnsi="黑体" w:hint="eastAsia"/>
          <w:sz w:val="32"/>
          <w:szCs w:val="32"/>
        </w:rPr>
        <w:t>年休假补贴</w:t>
      </w:r>
      <w:r w:rsidR="00B44C7B">
        <w:rPr>
          <w:rFonts w:ascii="仿宋_GB2312" w:eastAsia="仿宋_GB2312" w:hAnsi="黑体" w:hint="eastAsia"/>
          <w:sz w:val="32"/>
          <w:szCs w:val="32"/>
        </w:rPr>
        <w:t>预算</w:t>
      </w:r>
      <w:r>
        <w:rPr>
          <w:rFonts w:ascii="仿宋_GB2312" w:eastAsia="仿宋_GB2312" w:hAnsi="黑体" w:hint="eastAsia"/>
          <w:sz w:val="32"/>
          <w:szCs w:val="32"/>
        </w:rPr>
        <w:t>。</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宋体" w:cs="宋体" w:hint="eastAsia"/>
          <w:color w:val="000000"/>
          <w:kern w:val="0"/>
          <w:sz w:val="32"/>
          <w:szCs w:val="30"/>
        </w:rPr>
        <w:t>一般公共服务（类）财政事务（款）其他财政事务支出（项）</w:t>
      </w:r>
      <w:r w:rsidR="000167B2">
        <w:rPr>
          <w:rFonts w:ascii="仿宋_GB2312" w:eastAsia="仿宋_GB2312" w:hAnsi="黑体" w:cs="仿宋_GB2312"/>
          <w:sz w:val="32"/>
          <w:szCs w:val="32"/>
        </w:rPr>
        <w:t>2020</w:t>
      </w:r>
      <w:r>
        <w:rPr>
          <w:rFonts w:ascii="仿宋_GB2312" w:eastAsia="仿宋_GB2312" w:hAnsi="黑体" w:hint="eastAsia"/>
          <w:sz w:val="32"/>
          <w:szCs w:val="32"/>
        </w:rPr>
        <w:t>年预算数为</w:t>
      </w:r>
      <w:r w:rsidR="004B020B">
        <w:rPr>
          <w:rFonts w:ascii="仿宋_GB2312" w:eastAsia="仿宋_GB2312" w:hAnsi="黑体" w:cs="仿宋_GB2312" w:hint="eastAsia"/>
          <w:sz w:val="32"/>
          <w:szCs w:val="32"/>
        </w:rPr>
        <w:t>30</w:t>
      </w:r>
      <w:r>
        <w:rPr>
          <w:rFonts w:ascii="仿宋_GB2312" w:eastAsia="仿宋_GB2312" w:hAnsi="黑体" w:hint="eastAsia"/>
          <w:sz w:val="32"/>
          <w:szCs w:val="32"/>
        </w:rPr>
        <w:t>万元，比上年预算数</w:t>
      </w:r>
      <w:r w:rsidR="004B020B">
        <w:rPr>
          <w:rFonts w:ascii="仿宋_GB2312" w:eastAsia="仿宋_GB2312" w:hAnsi="黑体" w:cs="仿宋_GB2312" w:hint="eastAsia"/>
          <w:sz w:val="32"/>
          <w:szCs w:val="32"/>
        </w:rPr>
        <w:t>减少23.5</w:t>
      </w:r>
      <w:r>
        <w:rPr>
          <w:rFonts w:ascii="仿宋_GB2312" w:eastAsia="仿宋_GB2312" w:hAnsi="黑体" w:hint="eastAsia"/>
          <w:sz w:val="32"/>
          <w:szCs w:val="32"/>
        </w:rPr>
        <w:t>万元，主要是</w:t>
      </w:r>
      <w:r w:rsidR="004B020B">
        <w:rPr>
          <w:rFonts w:ascii="仿宋_GB2312" w:eastAsia="仿宋_GB2312" w:hAnsi="黑体" w:hint="eastAsia"/>
          <w:sz w:val="32"/>
          <w:szCs w:val="32"/>
        </w:rPr>
        <w:t>：2020年减少了宿舍</w:t>
      </w:r>
      <w:r w:rsidR="00C54D4C">
        <w:rPr>
          <w:rFonts w:ascii="仿宋_GB2312" w:eastAsia="仿宋_GB2312" w:hAnsi="黑体" w:hint="eastAsia"/>
          <w:sz w:val="32"/>
          <w:szCs w:val="32"/>
        </w:rPr>
        <w:t>维护费预算</w:t>
      </w:r>
      <w:r w:rsidR="004B020B">
        <w:rPr>
          <w:rFonts w:ascii="仿宋_GB2312" w:eastAsia="仿宋_GB2312" w:hAnsi="黑体" w:hint="eastAsia"/>
          <w:sz w:val="32"/>
          <w:szCs w:val="32"/>
        </w:rPr>
        <w:t>14万元；财政管理经费标准降低使得财政业务经费预算减少9万元</w:t>
      </w:r>
      <w:r>
        <w:rPr>
          <w:rFonts w:ascii="仿宋_GB2312" w:eastAsia="仿宋_GB2312" w:hAnsi="黑体" w:hint="eastAsia"/>
          <w:sz w:val="32"/>
          <w:szCs w:val="32"/>
        </w:rPr>
        <w:t>。</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cs="仿宋_GB2312"/>
          <w:sz w:val="32"/>
          <w:szCs w:val="32"/>
        </w:rPr>
        <w:t>3.</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w:t>
      </w:r>
      <w:r w:rsidR="004B020B">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004B020B" w:rsidRPr="004B020B">
        <w:rPr>
          <w:rFonts w:ascii="仿宋_GB2312" w:eastAsia="仿宋_GB2312" w:hAnsi="黑体" w:cs="仿宋_GB2312" w:hint="eastAsia"/>
          <w:sz w:val="32"/>
          <w:szCs w:val="32"/>
        </w:rPr>
        <w:t>机关事业单位基本养老保险缴费支出</w:t>
      </w:r>
      <w:r w:rsidR="00132665">
        <w:rPr>
          <w:rFonts w:ascii="仿宋_GB2312" w:eastAsia="仿宋_GB2312" w:hAnsi="宋体" w:cs="宋体" w:hint="eastAsia"/>
          <w:color w:val="000000"/>
          <w:kern w:val="0"/>
          <w:sz w:val="32"/>
          <w:szCs w:val="30"/>
        </w:rPr>
        <w:t>（项）</w:t>
      </w:r>
      <w:r w:rsidR="000167B2">
        <w:rPr>
          <w:rFonts w:ascii="仿宋_GB2312" w:eastAsia="仿宋_GB2312" w:hAnsi="黑体" w:cs="仿宋_GB2312"/>
          <w:sz w:val="32"/>
          <w:szCs w:val="32"/>
        </w:rPr>
        <w:t>2020</w:t>
      </w:r>
      <w:r>
        <w:rPr>
          <w:rFonts w:ascii="仿宋_GB2312" w:eastAsia="仿宋_GB2312" w:hAnsi="黑体" w:hint="eastAsia"/>
          <w:sz w:val="32"/>
          <w:szCs w:val="32"/>
        </w:rPr>
        <w:t>年预算数为</w:t>
      </w:r>
      <w:r w:rsidR="004B020B">
        <w:rPr>
          <w:rFonts w:ascii="仿宋_GB2312" w:eastAsia="仿宋_GB2312" w:hAnsi="黑体" w:cs="仿宋_GB2312" w:hint="eastAsia"/>
          <w:sz w:val="32"/>
          <w:szCs w:val="32"/>
        </w:rPr>
        <w:t>7.36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4B020B">
        <w:rPr>
          <w:rFonts w:ascii="仿宋_GB2312" w:eastAsia="仿宋_GB2312" w:hAnsi="黑体" w:cs="仿宋_GB2312" w:hint="eastAsia"/>
          <w:sz w:val="32"/>
          <w:szCs w:val="32"/>
        </w:rPr>
        <w:t>2.67</w:t>
      </w:r>
      <w:r>
        <w:rPr>
          <w:rFonts w:ascii="仿宋_GB2312" w:eastAsia="仿宋_GB2312" w:hAnsi="黑体" w:hint="eastAsia"/>
          <w:sz w:val="32"/>
          <w:szCs w:val="32"/>
        </w:rPr>
        <w:t>万元，主要是</w:t>
      </w:r>
      <w:r w:rsidR="00DA4425">
        <w:rPr>
          <w:rFonts w:ascii="仿宋_GB2312" w:eastAsia="仿宋_GB2312" w:hAnsi="黑体" w:hint="eastAsia"/>
          <w:sz w:val="32"/>
          <w:szCs w:val="32"/>
        </w:rPr>
        <w:t>在职人员减少</w:t>
      </w:r>
      <w:r>
        <w:rPr>
          <w:rFonts w:ascii="仿宋_GB2312" w:eastAsia="仿宋_GB2312" w:hAnsi="黑体" w:hint="eastAsia"/>
          <w:sz w:val="32"/>
          <w:szCs w:val="32"/>
        </w:rPr>
        <w:t>养老保险</w:t>
      </w:r>
      <w:r w:rsidR="00DA4425">
        <w:rPr>
          <w:rFonts w:ascii="仿宋_GB2312" w:eastAsia="仿宋_GB2312" w:hAnsi="黑体" w:hint="eastAsia"/>
          <w:sz w:val="32"/>
          <w:szCs w:val="32"/>
        </w:rPr>
        <w:t>减少</w:t>
      </w:r>
      <w:r>
        <w:rPr>
          <w:rFonts w:ascii="仿宋_GB2312" w:eastAsia="仿宋_GB2312" w:hAnsi="黑体" w:hint="eastAsia"/>
          <w:sz w:val="32"/>
          <w:szCs w:val="32"/>
        </w:rPr>
        <w:t>。</w:t>
      </w:r>
    </w:p>
    <w:p w:rsidR="004B020B" w:rsidRPr="004B020B" w:rsidRDefault="004B020B" w:rsidP="004B020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社会保障和就业（类）行政事业单位养老（款）</w:t>
      </w:r>
      <w:r w:rsidRPr="004B020B">
        <w:rPr>
          <w:rFonts w:ascii="仿宋_GB2312" w:eastAsia="仿宋_GB2312" w:hAnsi="黑体" w:cs="仿宋_GB2312" w:hint="eastAsia"/>
          <w:sz w:val="32"/>
          <w:szCs w:val="32"/>
        </w:rPr>
        <w:t>机关事业单位职业年金缴费支出</w:t>
      </w:r>
      <w:r>
        <w:rPr>
          <w:rFonts w:ascii="仿宋_GB2312" w:eastAsia="仿宋_GB2312" w:hAnsi="宋体" w:cs="宋体" w:hint="eastAsia"/>
          <w:color w:val="000000"/>
          <w:kern w:val="0"/>
          <w:sz w:val="32"/>
          <w:szCs w:val="30"/>
        </w:rPr>
        <w:t>（项）</w:t>
      </w:r>
      <w:r>
        <w:rPr>
          <w:rFonts w:ascii="仿宋_GB2312" w:eastAsia="仿宋_GB2312" w:hAnsi="黑体" w:cs="仿宋_GB2312"/>
          <w:sz w:val="32"/>
          <w:szCs w:val="32"/>
        </w:rPr>
        <w:t>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3.92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增加3.92</w:t>
      </w:r>
      <w:r>
        <w:rPr>
          <w:rFonts w:ascii="仿宋_GB2312" w:eastAsia="仿宋_GB2312" w:hAnsi="黑体" w:hint="eastAsia"/>
          <w:sz w:val="32"/>
          <w:szCs w:val="32"/>
        </w:rPr>
        <w:t>万元，主要是</w:t>
      </w:r>
      <w:r w:rsidR="00B154B9">
        <w:rPr>
          <w:rFonts w:ascii="仿宋_GB2312" w:eastAsia="仿宋_GB2312" w:hAnsi="黑体" w:hint="eastAsia"/>
          <w:sz w:val="32"/>
          <w:szCs w:val="32"/>
        </w:rPr>
        <w:t>2020年将年度内</w:t>
      </w:r>
      <w:r w:rsidR="00991A68">
        <w:rPr>
          <w:rFonts w:ascii="仿宋_GB2312" w:eastAsia="仿宋_GB2312" w:hAnsi="黑体" w:hint="eastAsia"/>
          <w:sz w:val="32"/>
          <w:szCs w:val="32"/>
        </w:rPr>
        <w:t>拟</w:t>
      </w:r>
      <w:r w:rsidR="00B154B9">
        <w:rPr>
          <w:rFonts w:ascii="仿宋_GB2312" w:eastAsia="仿宋_GB2312" w:hAnsi="黑体" w:hint="eastAsia"/>
          <w:sz w:val="32"/>
          <w:szCs w:val="32"/>
        </w:rPr>
        <w:t>退休人员</w:t>
      </w:r>
      <w:r w:rsidR="00991A68">
        <w:rPr>
          <w:rFonts w:ascii="仿宋_GB2312" w:eastAsia="仿宋_GB2312" w:hAnsi="黑体" w:hint="eastAsia"/>
          <w:sz w:val="32"/>
          <w:szCs w:val="32"/>
        </w:rPr>
        <w:t>需</w:t>
      </w:r>
      <w:r w:rsidR="00B154B9">
        <w:rPr>
          <w:rFonts w:ascii="仿宋_GB2312" w:eastAsia="仿宋_GB2312" w:hAnsi="黑体" w:hint="eastAsia"/>
          <w:sz w:val="32"/>
          <w:szCs w:val="32"/>
        </w:rPr>
        <w:t>记实</w:t>
      </w:r>
      <w:r w:rsidR="00991A68">
        <w:rPr>
          <w:rFonts w:ascii="仿宋_GB2312" w:eastAsia="仿宋_GB2312" w:hAnsi="黑体" w:hint="eastAsia"/>
          <w:sz w:val="32"/>
          <w:szCs w:val="32"/>
        </w:rPr>
        <w:t>的</w:t>
      </w:r>
      <w:r w:rsidR="00B154B9">
        <w:rPr>
          <w:rFonts w:ascii="仿宋_GB2312" w:eastAsia="仿宋_GB2312" w:hAnsi="黑体" w:hint="eastAsia"/>
          <w:sz w:val="32"/>
          <w:szCs w:val="32"/>
        </w:rPr>
        <w:t>职业年金纳入预算编制</w:t>
      </w:r>
      <w:r>
        <w:rPr>
          <w:rFonts w:ascii="仿宋_GB2312" w:eastAsia="仿宋_GB2312" w:hAnsi="黑体" w:hint="eastAsia"/>
          <w:sz w:val="32"/>
          <w:szCs w:val="32"/>
        </w:rPr>
        <w:t>。</w:t>
      </w:r>
    </w:p>
    <w:p w:rsidR="00AF3FF6" w:rsidRDefault="00B63C05" w:rsidP="0054107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00AF3FF6">
        <w:rPr>
          <w:rFonts w:ascii="仿宋_GB2312" w:eastAsia="仿宋_GB2312" w:hAnsi="黑体" w:cs="仿宋_GB2312"/>
          <w:sz w:val="32"/>
          <w:szCs w:val="32"/>
        </w:rPr>
        <w:t>.</w:t>
      </w:r>
      <w:r w:rsidR="00AF3FF6" w:rsidRPr="00755C4F">
        <w:rPr>
          <w:rFonts w:ascii="仿宋_GB2312" w:eastAsia="仿宋_GB2312" w:hAnsi="黑体" w:cs="仿宋_GB2312"/>
          <w:sz w:val="32"/>
          <w:szCs w:val="32"/>
        </w:rPr>
        <w:t xml:space="preserve"> </w:t>
      </w:r>
      <w:r w:rsidR="00132665">
        <w:rPr>
          <w:rFonts w:ascii="仿宋_GB2312" w:eastAsia="仿宋_GB2312" w:hAnsi="黑体" w:cs="仿宋_GB2312" w:hint="eastAsia"/>
          <w:sz w:val="32"/>
          <w:szCs w:val="32"/>
        </w:rPr>
        <w:t>卫生健康支出</w:t>
      </w:r>
      <w:r w:rsidR="00AF3FF6">
        <w:rPr>
          <w:rFonts w:ascii="仿宋_GB2312" w:eastAsia="仿宋_GB2312" w:hAnsi="黑体" w:cs="仿宋_GB2312" w:hint="eastAsia"/>
          <w:sz w:val="32"/>
          <w:szCs w:val="32"/>
        </w:rPr>
        <w:t>（类）</w:t>
      </w:r>
      <w:r w:rsidR="00AF3FF6" w:rsidRPr="00264175">
        <w:rPr>
          <w:rFonts w:ascii="仿宋_GB2312" w:eastAsia="仿宋_GB2312" w:hAnsi="黑体" w:cs="仿宋_GB2312" w:hint="eastAsia"/>
          <w:sz w:val="32"/>
          <w:szCs w:val="32"/>
        </w:rPr>
        <w:t>行政事业单位医疗</w:t>
      </w:r>
      <w:r w:rsidR="00AF3FF6">
        <w:rPr>
          <w:rFonts w:ascii="仿宋_GB2312" w:eastAsia="仿宋_GB2312" w:hAnsi="黑体" w:cs="仿宋_GB2312" w:hint="eastAsia"/>
          <w:sz w:val="32"/>
          <w:szCs w:val="32"/>
        </w:rPr>
        <w:t>（款）</w:t>
      </w:r>
      <w:r w:rsidR="00AF3FF6" w:rsidRPr="00264175">
        <w:rPr>
          <w:rFonts w:ascii="仿宋_GB2312" w:eastAsia="仿宋_GB2312" w:hAnsi="黑体" w:cs="仿宋_GB2312" w:hint="eastAsia"/>
          <w:sz w:val="32"/>
          <w:szCs w:val="32"/>
        </w:rPr>
        <w:t>行政单位医疗</w:t>
      </w:r>
      <w:r w:rsidR="00AF3FF6">
        <w:rPr>
          <w:rFonts w:ascii="仿宋_GB2312" w:eastAsia="仿宋_GB2312" w:hAnsi="黑体" w:cs="仿宋_GB2312" w:hint="eastAsia"/>
          <w:sz w:val="32"/>
          <w:szCs w:val="32"/>
        </w:rPr>
        <w:t>（项）</w:t>
      </w:r>
      <w:r w:rsidR="000167B2">
        <w:rPr>
          <w:rFonts w:ascii="仿宋_GB2312" w:eastAsia="仿宋_GB2312" w:hAnsi="黑体" w:cs="仿宋_GB2312"/>
          <w:sz w:val="32"/>
          <w:szCs w:val="32"/>
        </w:rPr>
        <w:t>2020</w:t>
      </w:r>
      <w:r w:rsidR="00AF3FF6">
        <w:rPr>
          <w:rFonts w:ascii="仿宋_GB2312" w:eastAsia="仿宋_GB2312" w:hAnsi="黑体" w:hint="eastAsia"/>
          <w:sz w:val="32"/>
          <w:szCs w:val="32"/>
        </w:rPr>
        <w:t>年预算数为</w:t>
      </w:r>
      <w:r>
        <w:rPr>
          <w:rFonts w:ascii="仿宋_GB2312" w:eastAsia="仿宋_GB2312" w:hAnsi="黑体" w:cs="仿宋_GB2312" w:hint="eastAsia"/>
          <w:sz w:val="32"/>
          <w:szCs w:val="32"/>
        </w:rPr>
        <w:t>3.91</w:t>
      </w:r>
      <w:r w:rsidR="00AF3FF6">
        <w:rPr>
          <w:rFonts w:ascii="仿宋_GB2312" w:eastAsia="仿宋_GB2312" w:hAnsi="黑体" w:hint="eastAsia"/>
          <w:sz w:val="32"/>
          <w:szCs w:val="32"/>
        </w:rPr>
        <w:t>万元，比上年预算数</w:t>
      </w:r>
      <w:r w:rsidR="00B345A0">
        <w:rPr>
          <w:rFonts w:ascii="仿宋_GB2312" w:eastAsia="仿宋_GB2312" w:hAnsi="黑体" w:cs="仿宋_GB2312" w:hint="eastAsia"/>
          <w:sz w:val="32"/>
          <w:szCs w:val="32"/>
        </w:rPr>
        <w:t>减少</w:t>
      </w:r>
      <w:r>
        <w:rPr>
          <w:rFonts w:ascii="仿宋_GB2312" w:eastAsia="仿宋_GB2312" w:hAnsi="黑体" w:cs="仿宋_GB2312" w:hint="eastAsia"/>
          <w:sz w:val="32"/>
          <w:szCs w:val="32"/>
        </w:rPr>
        <w:t>0.57</w:t>
      </w:r>
      <w:r w:rsidR="00AF3FF6">
        <w:rPr>
          <w:rFonts w:ascii="仿宋_GB2312" w:eastAsia="仿宋_GB2312" w:hAnsi="黑体" w:hint="eastAsia"/>
          <w:sz w:val="32"/>
          <w:szCs w:val="32"/>
        </w:rPr>
        <w:t>万元，主要是</w:t>
      </w:r>
      <w:r w:rsidR="00B345A0">
        <w:rPr>
          <w:rFonts w:ascii="仿宋_GB2312" w:eastAsia="仿宋_GB2312" w:hAnsi="黑体" w:hint="eastAsia"/>
          <w:sz w:val="32"/>
          <w:szCs w:val="32"/>
        </w:rPr>
        <w:t>减员</w:t>
      </w:r>
      <w:r w:rsidR="00AF3FF6">
        <w:rPr>
          <w:rFonts w:ascii="仿宋_GB2312" w:eastAsia="仿宋_GB2312" w:hAnsi="黑体" w:hint="eastAsia"/>
          <w:sz w:val="32"/>
          <w:szCs w:val="32"/>
        </w:rPr>
        <w:t>影响</w:t>
      </w:r>
      <w:r w:rsidR="00B345A0">
        <w:rPr>
          <w:rFonts w:ascii="仿宋_GB2312" w:eastAsia="仿宋_GB2312" w:hAnsi="黑体" w:hint="eastAsia"/>
          <w:sz w:val="32"/>
          <w:szCs w:val="32"/>
        </w:rPr>
        <w:t>医疗保险</w:t>
      </w:r>
      <w:r w:rsidR="00F04061">
        <w:rPr>
          <w:rFonts w:ascii="仿宋_GB2312" w:eastAsia="仿宋_GB2312" w:hAnsi="黑体" w:hint="eastAsia"/>
          <w:sz w:val="32"/>
          <w:szCs w:val="32"/>
        </w:rPr>
        <w:t>预算</w:t>
      </w:r>
      <w:r w:rsidR="00AF3FF6">
        <w:rPr>
          <w:rFonts w:ascii="仿宋_GB2312" w:eastAsia="仿宋_GB2312" w:hAnsi="黑体" w:hint="eastAsia"/>
          <w:sz w:val="32"/>
          <w:szCs w:val="32"/>
        </w:rPr>
        <w:t>。</w:t>
      </w:r>
    </w:p>
    <w:p w:rsidR="00AF3FF6" w:rsidRDefault="00B63C05" w:rsidP="0054107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sidR="00AF3FF6">
        <w:rPr>
          <w:rFonts w:ascii="仿宋_GB2312" w:eastAsia="仿宋_GB2312" w:hAnsi="黑体" w:cs="仿宋_GB2312"/>
          <w:sz w:val="32"/>
          <w:szCs w:val="32"/>
        </w:rPr>
        <w:t>.</w:t>
      </w:r>
      <w:r w:rsidR="00AF3FF6" w:rsidRPr="00755C4F">
        <w:rPr>
          <w:rFonts w:ascii="仿宋_GB2312" w:eastAsia="仿宋_GB2312" w:hAnsi="黑体" w:cs="仿宋_GB2312"/>
          <w:sz w:val="32"/>
          <w:szCs w:val="32"/>
        </w:rPr>
        <w:t xml:space="preserve"> </w:t>
      </w:r>
      <w:r w:rsidR="00132665">
        <w:rPr>
          <w:rFonts w:ascii="仿宋_GB2312" w:eastAsia="仿宋_GB2312" w:hAnsi="黑体" w:cs="仿宋_GB2312" w:hint="eastAsia"/>
          <w:sz w:val="32"/>
          <w:szCs w:val="32"/>
        </w:rPr>
        <w:t>卫生健康支出</w:t>
      </w:r>
      <w:r w:rsidR="00AF3FF6">
        <w:rPr>
          <w:rFonts w:ascii="仿宋_GB2312" w:eastAsia="仿宋_GB2312" w:hAnsi="黑体" w:cs="仿宋_GB2312" w:hint="eastAsia"/>
          <w:sz w:val="32"/>
          <w:szCs w:val="32"/>
        </w:rPr>
        <w:t>（类）</w:t>
      </w:r>
      <w:r w:rsidR="00AF3FF6" w:rsidRPr="00264175">
        <w:rPr>
          <w:rFonts w:ascii="仿宋_GB2312" w:eastAsia="仿宋_GB2312" w:hAnsi="黑体" w:cs="仿宋_GB2312" w:hint="eastAsia"/>
          <w:sz w:val="32"/>
          <w:szCs w:val="32"/>
        </w:rPr>
        <w:t>行政事业单位医疗</w:t>
      </w:r>
      <w:r w:rsidR="00AF3FF6">
        <w:rPr>
          <w:rFonts w:ascii="仿宋_GB2312" w:eastAsia="仿宋_GB2312" w:hAnsi="黑体" w:cs="仿宋_GB2312" w:hint="eastAsia"/>
          <w:sz w:val="32"/>
          <w:szCs w:val="32"/>
        </w:rPr>
        <w:t>（款）</w:t>
      </w:r>
      <w:r w:rsidR="00AF3FF6" w:rsidRPr="00264175">
        <w:rPr>
          <w:rFonts w:ascii="仿宋_GB2312" w:eastAsia="仿宋_GB2312" w:hAnsi="黑体" w:cs="仿宋_GB2312" w:hint="eastAsia"/>
          <w:sz w:val="32"/>
          <w:szCs w:val="32"/>
        </w:rPr>
        <w:t>公务</w:t>
      </w:r>
      <w:r w:rsidR="00AF3FF6" w:rsidRPr="00264175">
        <w:rPr>
          <w:rFonts w:ascii="仿宋_GB2312" w:eastAsia="仿宋_GB2312" w:hAnsi="黑体" w:cs="仿宋_GB2312" w:hint="eastAsia"/>
          <w:sz w:val="32"/>
          <w:szCs w:val="32"/>
        </w:rPr>
        <w:lastRenderedPageBreak/>
        <w:t>员医疗补助</w:t>
      </w:r>
      <w:r w:rsidR="00AF3FF6">
        <w:rPr>
          <w:rFonts w:ascii="仿宋_GB2312" w:eastAsia="仿宋_GB2312" w:hAnsi="黑体" w:cs="仿宋_GB2312" w:hint="eastAsia"/>
          <w:sz w:val="32"/>
          <w:szCs w:val="32"/>
        </w:rPr>
        <w:t>（项）</w:t>
      </w:r>
      <w:r w:rsidR="000167B2">
        <w:rPr>
          <w:rFonts w:ascii="仿宋_GB2312" w:eastAsia="仿宋_GB2312" w:hAnsi="黑体" w:cs="仿宋_GB2312"/>
          <w:sz w:val="32"/>
          <w:szCs w:val="32"/>
        </w:rPr>
        <w:t>2020</w:t>
      </w:r>
      <w:r w:rsidR="00AF3FF6">
        <w:rPr>
          <w:rFonts w:ascii="仿宋_GB2312" w:eastAsia="仿宋_GB2312" w:hAnsi="黑体" w:hint="eastAsia"/>
          <w:sz w:val="32"/>
          <w:szCs w:val="32"/>
        </w:rPr>
        <w:t>年预算数为</w:t>
      </w:r>
      <w:r>
        <w:rPr>
          <w:rFonts w:ascii="仿宋_GB2312" w:eastAsia="仿宋_GB2312" w:hAnsi="黑体" w:cs="仿宋_GB2312" w:hint="eastAsia"/>
          <w:sz w:val="32"/>
          <w:szCs w:val="32"/>
        </w:rPr>
        <w:t>8.09</w:t>
      </w:r>
      <w:r w:rsidR="00AF3FF6">
        <w:rPr>
          <w:rFonts w:ascii="仿宋_GB2312" w:eastAsia="仿宋_GB2312" w:hAnsi="黑体" w:hint="eastAsia"/>
          <w:sz w:val="32"/>
          <w:szCs w:val="32"/>
        </w:rPr>
        <w:t>万元，</w:t>
      </w:r>
      <w:r w:rsidR="00B345A0">
        <w:rPr>
          <w:rFonts w:ascii="仿宋_GB2312" w:eastAsia="仿宋_GB2312" w:hAnsi="黑体" w:hint="eastAsia"/>
          <w:sz w:val="32"/>
          <w:szCs w:val="32"/>
        </w:rPr>
        <w:t>比</w:t>
      </w:r>
      <w:r w:rsidR="00AF3FF6">
        <w:rPr>
          <w:rFonts w:ascii="仿宋_GB2312" w:eastAsia="仿宋_GB2312" w:hAnsi="黑体" w:hint="eastAsia"/>
          <w:sz w:val="32"/>
          <w:szCs w:val="32"/>
        </w:rPr>
        <w:t>上年预算数</w:t>
      </w:r>
      <w:r w:rsidR="00B345A0">
        <w:rPr>
          <w:rFonts w:ascii="仿宋_GB2312" w:eastAsia="仿宋_GB2312" w:hAnsi="黑体" w:cs="仿宋_GB2312" w:hint="eastAsia"/>
          <w:sz w:val="32"/>
          <w:szCs w:val="32"/>
        </w:rPr>
        <w:t>减少</w:t>
      </w:r>
      <w:r>
        <w:rPr>
          <w:rFonts w:ascii="仿宋_GB2312" w:eastAsia="仿宋_GB2312" w:hAnsi="黑体" w:cs="仿宋_GB2312" w:hint="eastAsia"/>
          <w:sz w:val="32"/>
          <w:szCs w:val="32"/>
        </w:rPr>
        <w:t>0.71</w:t>
      </w:r>
      <w:r w:rsidR="00B345A0">
        <w:rPr>
          <w:rFonts w:ascii="仿宋_GB2312" w:eastAsia="仿宋_GB2312" w:hAnsi="黑体" w:hint="eastAsia"/>
          <w:sz w:val="32"/>
          <w:szCs w:val="32"/>
        </w:rPr>
        <w:t>万元，主要是</w:t>
      </w:r>
      <w:r w:rsidR="00F04061">
        <w:rPr>
          <w:rFonts w:ascii="仿宋_GB2312" w:eastAsia="仿宋_GB2312" w:hAnsi="黑体" w:hint="eastAsia"/>
          <w:sz w:val="32"/>
          <w:szCs w:val="32"/>
        </w:rPr>
        <w:t>减员影响</w:t>
      </w:r>
      <w:r w:rsidR="00B345A0">
        <w:rPr>
          <w:rFonts w:ascii="仿宋_GB2312" w:eastAsia="仿宋_GB2312" w:hAnsi="黑体" w:hint="eastAsia"/>
          <w:sz w:val="32"/>
          <w:szCs w:val="32"/>
        </w:rPr>
        <w:t>公务员医疗补助预算</w:t>
      </w:r>
      <w:r w:rsidR="00AF3FF6">
        <w:rPr>
          <w:rFonts w:ascii="仿宋_GB2312" w:eastAsia="仿宋_GB2312" w:hAnsi="黑体" w:cs="仿宋_GB2312" w:hint="eastAsia"/>
          <w:sz w:val="32"/>
          <w:szCs w:val="32"/>
        </w:rPr>
        <w:t>。</w:t>
      </w:r>
    </w:p>
    <w:p w:rsidR="00AF3FF6" w:rsidRDefault="00B63C05" w:rsidP="0054107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AF3FF6">
        <w:rPr>
          <w:rFonts w:ascii="仿宋_GB2312" w:eastAsia="仿宋_GB2312" w:hAnsi="黑体" w:cs="仿宋_GB2312"/>
          <w:sz w:val="32"/>
          <w:szCs w:val="32"/>
        </w:rPr>
        <w:t>.</w:t>
      </w:r>
      <w:r w:rsidR="00AF3FF6" w:rsidRPr="00755C4F">
        <w:rPr>
          <w:rFonts w:ascii="仿宋_GB2312" w:eastAsia="仿宋_GB2312" w:hAnsi="黑体" w:cs="仿宋_GB2312"/>
          <w:sz w:val="32"/>
          <w:szCs w:val="32"/>
        </w:rPr>
        <w:t xml:space="preserve"> </w:t>
      </w:r>
      <w:r w:rsidR="00AF3FF6" w:rsidRPr="000C018F">
        <w:rPr>
          <w:rFonts w:ascii="仿宋_GB2312" w:eastAsia="仿宋_GB2312" w:hAnsi="黑体" w:cs="仿宋_GB2312" w:hint="eastAsia"/>
          <w:sz w:val="32"/>
          <w:szCs w:val="32"/>
        </w:rPr>
        <w:t>住房保障</w:t>
      </w:r>
      <w:r w:rsidR="00AF3FF6">
        <w:rPr>
          <w:rFonts w:ascii="仿宋_GB2312" w:eastAsia="仿宋_GB2312" w:hAnsi="黑体" w:cs="仿宋_GB2312" w:hint="eastAsia"/>
          <w:sz w:val="32"/>
          <w:szCs w:val="32"/>
        </w:rPr>
        <w:t>（类）</w:t>
      </w:r>
      <w:r w:rsidR="00AF3FF6" w:rsidRPr="000C018F">
        <w:rPr>
          <w:rFonts w:ascii="仿宋_GB2312" w:eastAsia="仿宋_GB2312" w:hAnsi="黑体" w:cs="仿宋_GB2312" w:hint="eastAsia"/>
          <w:sz w:val="32"/>
          <w:szCs w:val="32"/>
        </w:rPr>
        <w:t>住房改革</w:t>
      </w:r>
      <w:r w:rsidR="00AF3FF6">
        <w:rPr>
          <w:rFonts w:ascii="仿宋_GB2312" w:eastAsia="仿宋_GB2312" w:hAnsi="黑体" w:cs="仿宋_GB2312" w:hint="eastAsia"/>
          <w:sz w:val="32"/>
          <w:szCs w:val="32"/>
        </w:rPr>
        <w:t>（款）</w:t>
      </w:r>
      <w:r w:rsidR="00AF3FF6" w:rsidRPr="000C018F">
        <w:rPr>
          <w:rFonts w:ascii="仿宋_GB2312" w:eastAsia="仿宋_GB2312" w:hAnsi="黑体" w:cs="仿宋_GB2312" w:hint="eastAsia"/>
          <w:sz w:val="32"/>
          <w:szCs w:val="32"/>
        </w:rPr>
        <w:t>住房公积金</w:t>
      </w:r>
      <w:r w:rsidR="00AF3FF6">
        <w:rPr>
          <w:rFonts w:ascii="仿宋_GB2312" w:eastAsia="仿宋_GB2312" w:hAnsi="黑体" w:cs="仿宋_GB2312" w:hint="eastAsia"/>
          <w:sz w:val="32"/>
          <w:szCs w:val="32"/>
        </w:rPr>
        <w:t>（项）</w:t>
      </w:r>
      <w:r w:rsidR="000167B2">
        <w:rPr>
          <w:rFonts w:ascii="仿宋_GB2312" w:eastAsia="仿宋_GB2312" w:hAnsi="黑体" w:cs="仿宋_GB2312"/>
          <w:sz w:val="32"/>
          <w:szCs w:val="32"/>
        </w:rPr>
        <w:t>2020</w:t>
      </w:r>
      <w:r w:rsidR="00AF3FF6">
        <w:rPr>
          <w:rFonts w:ascii="仿宋_GB2312" w:eastAsia="仿宋_GB2312" w:hAnsi="黑体" w:hint="eastAsia"/>
          <w:sz w:val="32"/>
          <w:szCs w:val="32"/>
        </w:rPr>
        <w:t>年预算数为</w:t>
      </w:r>
      <w:r>
        <w:rPr>
          <w:rFonts w:ascii="仿宋_GB2312" w:eastAsia="仿宋_GB2312" w:hAnsi="黑体" w:cs="仿宋_GB2312" w:hint="eastAsia"/>
          <w:sz w:val="32"/>
          <w:szCs w:val="32"/>
        </w:rPr>
        <w:t>6.65</w:t>
      </w:r>
      <w:r w:rsidR="00AF3FF6">
        <w:rPr>
          <w:rFonts w:ascii="仿宋_GB2312" w:eastAsia="仿宋_GB2312" w:hAnsi="黑体" w:hint="eastAsia"/>
          <w:sz w:val="32"/>
          <w:szCs w:val="32"/>
        </w:rPr>
        <w:t>万元，</w:t>
      </w:r>
      <w:r w:rsidR="00F04061">
        <w:rPr>
          <w:rFonts w:ascii="仿宋_GB2312" w:eastAsia="仿宋_GB2312" w:hAnsi="黑体" w:hint="eastAsia"/>
          <w:sz w:val="32"/>
          <w:szCs w:val="32"/>
        </w:rPr>
        <w:t>比上年预算数</w:t>
      </w:r>
      <w:r w:rsidR="00F04061">
        <w:rPr>
          <w:rFonts w:ascii="仿宋_GB2312" w:eastAsia="仿宋_GB2312" w:hAnsi="黑体" w:cs="仿宋_GB2312" w:hint="eastAsia"/>
          <w:sz w:val="32"/>
          <w:szCs w:val="32"/>
        </w:rPr>
        <w:t>减少</w:t>
      </w:r>
      <w:r>
        <w:rPr>
          <w:rFonts w:ascii="仿宋_GB2312" w:eastAsia="仿宋_GB2312" w:hAnsi="黑体" w:cs="仿宋_GB2312" w:hint="eastAsia"/>
          <w:sz w:val="32"/>
          <w:szCs w:val="32"/>
        </w:rPr>
        <w:t>0.66</w:t>
      </w:r>
      <w:r w:rsidR="00F04061">
        <w:rPr>
          <w:rFonts w:ascii="仿宋_GB2312" w:eastAsia="仿宋_GB2312" w:hAnsi="黑体" w:hint="eastAsia"/>
          <w:sz w:val="32"/>
          <w:szCs w:val="32"/>
        </w:rPr>
        <w:t>万元，主要是减员影响</w:t>
      </w:r>
      <w:r w:rsidR="00AF3FF6">
        <w:rPr>
          <w:rFonts w:ascii="仿宋_GB2312" w:eastAsia="仿宋_GB2312" w:hAnsi="黑体" w:cs="仿宋_GB2312" w:hint="eastAsia"/>
          <w:sz w:val="32"/>
          <w:szCs w:val="32"/>
        </w:rPr>
        <w:t>。</w:t>
      </w:r>
    </w:p>
    <w:p w:rsidR="00AF3FF6" w:rsidRDefault="00AF3FF6">
      <w:pPr>
        <w:ind w:firstLine="640"/>
        <w:rPr>
          <w:rFonts w:ascii="黑体" w:eastAsia="黑体" w:hAnsi="黑体"/>
          <w:sz w:val="32"/>
          <w:szCs w:val="32"/>
        </w:rPr>
      </w:pPr>
      <w:r>
        <w:rPr>
          <w:rFonts w:ascii="黑体" w:eastAsia="黑体" w:hAnsi="黑体" w:hint="eastAsia"/>
          <w:sz w:val="32"/>
          <w:szCs w:val="32"/>
        </w:rPr>
        <w:t>三、关于中原财政所</w:t>
      </w:r>
      <w:r w:rsidR="000167B2">
        <w:rPr>
          <w:rFonts w:ascii="黑体" w:eastAsia="黑体" w:hAnsi="黑体"/>
          <w:sz w:val="32"/>
          <w:szCs w:val="32"/>
        </w:rPr>
        <w:t>2020</w:t>
      </w:r>
      <w:r>
        <w:rPr>
          <w:rFonts w:ascii="黑体" w:eastAsia="黑体" w:hAnsi="黑体" w:hint="eastAsia"/>
          <w:sz w:val="32"/>
          <w:szCs w:val="32"/>
        </w:rPr>
        <w:t>年一般公共预算基本支出情况说明</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年一般公共预算基本支出为</w:t>
      </w:r>
      <w:r w:rsidR="00DD5686">
        <w:rPr>
          <w:rFonts w:ascii="仿宋_GB2312" w:eastAsia="仿宋_GB2312" w:hAnsi="黑体" w:cs="仿宋_GB2312" w:hint="eastAsia"/>
          <w:sz w:val="32"/>
          <w:szCs w:val="32"/>
        </w:rPr>
        <w:t>88.71</w:t>
      </w:r>
      <w:r>
        <w:rPr>
          <w:rFonts w:ascii="仿宋_GB2312" w:eastAsia="仿宋_GB2312" w:hAnsi="黑体" w:hint="eastAsia"/>
          <w:sz w:val="32"/>
          <w:szCs w:val="32"/>
        </w:rPr>
        <w:t>万元，其中：</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DD5686">
        <w:rPr>
          <w:rFonts w:ascii="仿宋_GB2312" w:eastAsia="仿宋_GB2312" w:hAnsi="黑体" w:cs="仿宋_GB2312" w:hint="eastAsia"/>
          <w:sz w:val="32"/>
          <w:szCs w:val="32"/>
        </w:rPr>
        <w:t>79.20</w:t>
      </w:r>
      <w:r>
        <w:rPr>
          <w:rFonts w:ascii="仿宋_GB2312" w:eastAsia="仿宋_GB2312" w:hAnsi="黑体" w:hint="eastAsia"/>
          <w:sz w:val="32"/>
          <w:szCs w:val="32"/>
        </w:rPr>
        <w:t>万元，主要包括：基本工资、津贴补贴、奖金、绩效工资、社会保障缴费、住房公积金；</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DD5686">
        <w:rPr>
          <w:rFonts w:ascii="仿宋_GB2312" w:eastAsia="仿宋_GB2312" w:hAnsi="黑体" w:cs="仿宋_GB2312" w:hint="eastAsia"/>
          <w:sz w:val="32"/>
          <w:szCs w:val="32"/>
        </w:rPr>
        <w:t>9.5</w:t>
      </w:r>
      <w:r w:rsidR="00A8280E">
        <w:rPr>
          <w:rFonts w:ascii="仿宋_GB2312" w:eastAsia="仿宋_GB2312" w:hAnsi="黑体" w:cs="仿宋_GB2312" w:hint="eastAsia"/>
          <w:sz w:val="32"/>
          <w:szCs w:val="32"/>
        </w:rPr>
        <w:t>0</w:t>
      </w:r>
      <w:r>
        <w:rPr>
          <w:rFonts w:ascii="仿宋_GB2312" w:eastAsia="仿宋_GB2312" w:hAnsi="黑体" w:hint="eastAsia"/>
          <w:sz w:val="32"/>
          <w:szCs w:val="32"/>
        </w:rPr>
        <w:t>万元，主要包括：办公费、水费、电费、邮电费、物业管理费、差旅费、维修（护）费、会议费、培训费、工会经费、公务用车运行维护费</w:t>
      </w:r>
      <w:r w:rsidR="00C26344">
        <w:rPr>
          <w:rFonts w:ascii="仿宋_GB2312" w:eastAsia="仿宋_GB2312" w:hAnsi="黑体" w:hint="eastAsia"/>
          <w:sz w:val="32"/>
          <w:szCs w:val="32"/>
        </w:rPr>
        <w:t>、其他交通费用</w:t>
      </w:r>
      <w:r>
        <w:rPr>
          <w:rFonts w:ascii="仿宋_GB2312" w:eastAsia="仿宋_GB2312" w:hAnsi="黑体" w:hint="eastAsia"/>
          <w:sz w:val="32"/>
          <w:szCs w:val="32"/>
        </w:rPr>
        <w:t>。</w:t>
      </w:r>
    </w:p>
    <w:p w:rsidR="00AF3FF6" w:rsidRDefault="00AF3FF6" w:rsidP="0054107C">
      <w:pPr>
        <w:ind w:firstLineChars="200" w:firstLine="640"/>
        <w:rPr>
          <w:rFonts w:ascii="黑体" w:eastAsia="黑体" w:hAnsi="黑体" w:hint="eastAsia"/>
          <w:sz w:val="32"/>
          <w:shd w:val="clear" w:color="auto" w:fill="FFFFFF"/>
        </w:rPr>
      </w:pPr>
      <w:r>
        <w:rPr>
          <w:rFonts w:ascii="黑体" w:eastAsia="黑体" w:hAnsi="黑体" w:hint="eastAsia"/>
          <w:sz w:val="32"/>
          <w:shd w:val="clear" w:color="auto" w:fill="FFFFFF"/>
        </w:rPr>
        <w:t>四、</w:t>
      </w:r>
      <w:r>
        <w:rPr>
          <w:rFonts w:ascii="黑体" w:eastAsia="黑体" w:hAnsi="黑体" w:hint="eastAsia"/>
          <w:sz w:val="32"/>
          <w:szCs w:val="32"/>
        </w:rPr>
        <w:t>中原财政所</w:t>
      </w:r>
      <w:r w:rsidR="000167B2">
        <w:rPr>
          <w:rFonts w:ascii="黑体" w:eastAsia="黑体" w:hAnsi="黑体"/>
          <w:sz w:val="32"/>
          <w:szCs w:val="32"/>
        </w:rPr>
        <w:t>2020</w:t>
      </w:r>
      <w:r>
        <w:rPr>
          <w:rFonts w:ascii="黑体" w:eastAsia="黑体" w:hAnsi="黑体" w:hint="eastAsia"/>
          <w:sz w:val="32"/>
          <w:shd w:val="clear" w:color="auto" w:fill="FFFFFF"/>
        </w:rPr>
        <w:t>年“三公”经费预算情况说明</w:t>
      </w:r>
    </w:p>
    <w:p w:rsidR="00613528" w:rsidRPr="00613528" w:rsidRDefault="00613528" w:rsidP="00613528">
      <w:pPr>
        <w:ind w:firstLine="640"/>
        <w:jc w:val="left"/>
        <w:rPr>
          <w:rFonts w:ascii="楷体" w:eastAsia="楷体" w:hAnsi="楷体"/>
          <w:sz w:val="32"/>
          <w:szCs w:val="32"/>
        </w:rPr>
      </w:pPr>
      <w:r>
        <w:rPr>
          <w:rFonts w:ascii="楷体" w:eastAsia="楷体" w:hAnsi="楷体" w:hint="eastAsia"/>
          <w:sz w:val="32"/>
          <w:szCs w:val="32"/>
        </w:rPr>
        <w:t>（一）一般公共预算“三公”经费支出</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w:t>
      </w:r>
      <w:r w:rsidR="00613528" w:rsidRPr="00613528">
        <w:rPr>
          <w:rFonts w:ascii="仿宋_GB2312" w:eastAsia="仿宋_GB2312" w:hAnsi="黑体" w:hint="eastAsia"/>
          <w:sz w:val="32"/>
          <w:szCs w:val="32"/>
        </w:rPr>
        <w:t>一般公共预算</w:t>
      </w:r>
      <w:r>
        <w:rPr>
          <w:rFonts w:ascii="仿宋_GB2312" w:eastAsia="仿宋_GB2312" w:hAnsi="黑体" w:hint="eastAsia"/>
          <w:sz w:val="32"/>
          <w:szCs w:val="32"/>
        </w:rPr>
        <w:t>“三公”经费预算数为</w:t>
      </w:r>
      <w:r w:rsidR="0080390B">
        <w:rPr>
          <w:rFonts w:ascii="仿宋_GB2312" w:eastAsia="仿宋_GB2312" w:hAnsi="黑体" w:cs="仿宋_GB2312" w:hint="eastAsia"/>
          <w:sz w:val="32"/>
          <w:szCs w:val="32"/>
        </w:rPr>
        <w:t>1.90</w:t>
      </w:r>
      <w:r>
        <w:rPr>
          <w:rFonts w:ascii="仿宋_GB2312" w:eastAsia="仿宋_GB2312" w:hAnsi="黑体" w:hint="eastAsia"/>
          <w:sz w:val="32"/>
          <w:szCs w:val="32"/>
        </w:rPr>
        <w:t>万元，其中：</w:t>
      </w:r>
    </w:p>
    <w:p w:rsidR="00AF3FF6" w:rsidRDefault="00AF3FF6">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AF3FF6" w:rsidRDefault="00AF3FF6" w:rsidP="0054107C">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sidR="0080390B">
        <w:rPr>
          <w:rFonts w:ascii="仿宋_GB2312" w:eastAsia="仿宋_GB2312" w:hAnsi="黑体" w:cs="仿宋_GB2312" w:hint="eastAsia"/>
          <w:sz w:val="32"/>
          <w:szCs w:val="32"/>
        </w:rPr>
        <w:t>1.90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80390B">
        <w:rPr>
          <w:rFonts w:ascii="仿宋_GB2312" w:eastAsia="仿宋_GB2312" w:hAnsi="黑体" w:cs="仿宋_GB2312" w:hint="eastAsia"/>
          <w:sz w:val="32"/>
          <w:szCs w:val="32"/>
        </w:rPr>
        <w:t>1.90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w:t>
      </w:r>
      <w:r w:rsidR="00997EF2">
        <w:rPr>
          <w:rFonts w:ascii="Times New Roman" w:eastAsia="仿宋_GB2312" w:hAnsi="Times New Roman" w:hint="eastAsia"/>
          <w:sz w:val="32"/>
          <w:shd w:val="clear" w:color="auto" w:fill="FFFFFF"/>
        </w:rPr>
        <w:t>减少</w:t>
      </w:r>
      <w:r w:rsidR="0080390B" w:rsidRPr="008D79E6">
        <w:rPr>
          <w:rFonts w:ascii="仿宋_GB2312" w:eastAsia="仿宋_GB2312" w:hAnsi="黑体" w:cs="仿宋_GB2312" w:hint="eastAsia"/>
          <w:sz w:val="32"/>
          <w:szCs w:val="32"/>
        </w:rPr>
        <w:t>0.48</w:t>
      </w:r>
      <w:r>
        <w:rPr>
          <w:rFonts w:ascii="Times New Roman" w:eastAsia="仿宋_GB2312" w:hAnsi="Times New Roman" w:hint="eastAsia"/>
          <w:sz w:val="32"/>
          <w:shd w:val="clear" w:color="auto" w:fill="FFFFFF"/>
        </w:rPr>
        <w:t>万元。</w:t>
      </w:r>
      <w:r w:rsidR="00997EF2">
        <w:rPr>
          <w:rFonts w:ascii="Times New Roman" w:eastAsia="仿宋_GB2312" w:hAnsi="Times New Roman" w:hint="eastAsia"/>
          <w:sz w:val="32"/>
        </w:rPr>
        <w:t>减少</w:t>
      </w:r>
      <w:r>
        <w:rPr>
          <w:rFonts w:ascii="Times New Roman" w:eastAsia="仿宋_GB2312" w:hAnsi="Times New Roman" w:hint="eastAsia"/>
          <w:sz w:val="32"/>
        </w:rPr>
        <w:t>的</w:t>
      </w:r>
      <w:r>
        <w:rPr>
          <w:rFonts w:ascii="Times New Roman" w:eastAsia="仿宋_GB2312" w:hAnsi="Times New Roman" w:hint="eastAsia"/>
          <w:sz w:val="32"/>
          <w:shd w:val="clear" w:color="auto" w:fill="FFFFFF"/>
        </w:rPr>
        <w:t>主要原因：</w:t>
      </w:r>
      <w:r w:rsidR="00221580">
        <w:rPr>
          <w:rFonts w:ascii="Times New Roman" w:eastAsia="仿宋_GB2312" w:hAnsi="Times New Roman" w:hint="eastAsia"/>
          <w:sz w:val="32"/>
          <w:shd w:val="clear" w:color="auto" w:fill="FFFFFF"/>
        </w:rPr>
        <w:t>三公经费</w:t>
      </w:r>
      <w:r w:rsidR="006163FC">
        <w:rPr>
          <w:rFonts w:ascii="Times New Roman" w:eastAsia="仿宋_GB2312" w:hAnsi="Times New Roman" w:hint="eastAsia"/>
          <w:sz w:val="32"/>
          <w:shd w:val="clear" w:color="auto" w:fill="FFFFFF"/>
        </w:rPr>
        <w:t>压减</w:t>
      </w:r>
      <w:r w:rsidR="00221580">
        <w:rPr>
          <w:rFonts w:ascii="Times New Roman" w:eastAsia="仿宋_GB2312" w:hAnsi="Times New Roman" w:hint="eastAsia"/>
          <w:sz w:val="32"/>
          <w:shd w:val="clear" w:color="auto" w:fill="FFFFFF"/>
        </w:rPr>
        <w:t>，公务用车运行</w:t>
      </w:r>
      <w:r w:rsidR="00221580">
        <w:rPr>
          <w:rFonts w:ascii="Times New Roman" w:eastAsia="仿宋_GB2312" w:hAnsi="Times New Roman" w:hint="eastAsia"/>
          <w:sz w:val="32"/>
          <w:shd w:val="clear" w:color="auto" w:fill="FFFFFF"/>
        </w:rPr>
        <w:lastRenderedPageBreak/>
        <w:t>费标准下调。</w:t>
      </w:r>
    </w:p>
    <w:p w:rsidR="00AF3FF6" w:rsidRDefault="00AF3FF6" w:rsidP="0054107C">
      <w:pPr>
        <w:ind w:firstLineChars="200" w:firstLine="640"/>
        <w:rPr>
          <w:rFonts w:ascii="Times New Roman" w:eastAsia="仿宋_GB2312" w:hAnsi="Times New Roman" w:hint="eastAsia"/>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613528" w:rsidRPr="00613528" w:rsidRDefault="00613528" w:rsidP="00613528">
      <w:pPr>
        <w:ind w:firstLine="640"/>
        <w:jc w:val="left"/>
        <w:rPr>
          <w:rFonts w:ascii="楷体" w:eastAsia="楷体" w:hAnsi="楷体"/>
          <w:sz w:val="32"/>
          <w:szCs w:val="32"/>
        </w:rPr>
      </w:pPr>
      <w:r>
        <w:rPr>
          <w:rFonts w:ascii="楷体" w:eastAsia="楷体" w:hAnsi="楷体" w:hint="eastAsia"/>
          <w:sz w:val="32"/>
          <w:szCs w:val="32"/>
        </w:rPr>
        <w:t>（二）政府性基金预算“三公”经费支出</w:t>
      </w:r>
    </w:p>
    <w:p w:rsidR="00613528" w:rsidRDefault="00613528" w:rsidP="00613528">
      <w:pPr>
        <w:ind w:firstLineChars="200" w:firstLine="640"/>
        <w:rPr>
          <w:rFonts w:ascii="仿宋_GB2312" w:eastAsia="仿宋_GB2312" w:hAnsi="黑体"/>
          <w:sz w:val="32"/>
          <w:szCs w:val="32"/>
        </w:rPr>
      </w:pPr>
      <w:r>
        <w:rPr>
          <w:rFonts w:ascii="仿宋_GB2312" w:eastAsia="仿宋_GB2312" w:hAnsi="黑体" w:hint="eastAsia"/>
          <w:sz w:val="32"/>
          <w:szCs w:val="32"/>
        </w:rPr>
        <w:t>中原财政所</w:t>
      </w:r>
      <w:r>
        <w:rPr>
          <w:rFonts w:ascii="仿宋_GB2312" w:eastAsia="仿宋_GB2312" w:hAnsi="黑体"/>
          <w:sz w:val="32"/>
          <w:szCs w:val="32"/>
        </w:rPr>
        <w:t>2020</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13528" w:rsidRDefault="00613528" w:rsidP="00613528">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613528" w:rsidRDefault="00613528" w:rsidP="00613528">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613528" w:rsidRPr="00613528" w:rsidRDefault="00613528" w:rsidP="00613528">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AF3FF6" w:rsidRDefault="00AF3FF6" w:rsidP="0054107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Pr>
          <w:rFonts w:ascii="黑体" w:eastAsia="黑体" w:hAnsi="黑体" w:hint="eastAsia"/>
          <w:sz w:val="32"/>
          <w:szCs w:val="32"/>
        </w:rPr>
        <w:t>中原财政所</w:t>
      </w:r>
      <w:r w:rsidR="000167B2">
        <w:rPr>
          <w:rFonts w:ascii="黑体" w:eastAsia="黑体" w:hAnsi="黑体"/>
          <w:sz w:val="32"/>
          <w:szCs w:val="32"/>
        </w:rPr>
        <w:t>2020</w:t>
      </w:r>
      <w:r>
        <w:rPr>
          <w:rFonts w:ascii="黑体" w:eastAsia="黑体" w:hAnsi="黑体" w:hint="eastAsia"/>
          <w:sz w:val="32"/>
          <w:shd w:val="clear" w:color="auto" w:fill="FFFFFF"/>
        </w:rPr>
        <w:t>年政府性基金预算当年拨款情况说明</w:t>
      </w:r>
    </w:p>
    <w:p w:rsidR="00AF3FF6" w:rsidRDefault="00AF3FF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p>
    <w:p w:rsidR="00AF3FF6" w:rsidRDefault="00AF3FF6">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F3FF6" w:rsidRDefault="000167B2">
      <w:pPr>
        <w:ind w:firstLine="640"/>
        <w:jc w:val="left"/>
        <w:rPr>
          <w:rFonts w:ascii="楷体" w:eastAsia="楷体" w:hAnsi="楷体"/>
          <w:sz w:val="32"/>
          <w:szCs w:val="32"/>
        </w:rPr>
      </w:pPr>
      <w:r>
        <w:rPr>
          <w:rFonts w:ascii="仿宋_GB2312" w:eastAsia="仿宋_GB2312" w:hAnsi="黑体"/>
          <w:sz w:val="32"/>
          <w:szCs w:val="32"/>
        </w:rPr>
        <w:t>2020</w:t>
      </w:r>
      <w:r w:rsidR="00AF3FF6">
        <w:rPr>
          <w:rFonts w:ascii="仿宋_GB2312" w:eastAsia="仿宋_GB2312" w:hAnsi="黑体" w:hint="eastAsia"/>
          <w:sz w:val="32"/>
          <w:szCs w:val="32"/>
        </w:rPr>
        <w:t>年中原财政所无政府性基金预算。</w:t>
      </w:r>
    </w:p>
    <w:p w:rsidR="00AF3FF6" w:rsidRDefault="00AF3FF6">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F3FF6" w:rsidRDefault="000167B2">
      <w:pPr>
        <w:ind w:firstLine="640"/>
        <w:jc w:val="left"/>
        <w:rPr>
          <w:rFonts w:ascii="楷体" w:eastAsia="楷体" w:hAnsi="楷体"/>
          <w:sz w:val="32"/>
          <w:szCs w:val="32"/>
        </w:rPr>
      </w:pPr>
      <w:r>
        <w:rPr>
          <w:rFonts w:ascii="仿宋_GB2312" w:eastAsia="仿宋_GB2312" w:hAnsi="黑体"/>
          <w:sz w:val="32"/>
          <w:szCs w:val="32"/>
        </w:rPr>
        <w:t>2020</w:t>
      </w:r>
      <w:r w:rsidR="00AF3FF6">
        <w:rPr>
          <w:rFonts w:ascii="仿宋_GB2312" w:eastAsia="仿宋_GB2312" w:hAnsi="黑体" w:hint="eastAsia"/>
          <w:sz w:val="32"/>
          <w:szCs w:val="32"/>
        </w:rPr>
        <w:t>年中原财政所无政府性基金支出。</w:t>
      </w:r>
    </w:p>
    <w:p w:rsidR="00AF3FF6" w:rsidRDefault="00AF3FF6" w:rsidP="0054107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Pr>
          <w:rFonts w:ascii="黑体" w:eastAsia="黑体" w:hAnsi="黑体" w:hint="eastAsia"/>
          <w:sz w:val="32"/>
          <w:szCs w:val="32"/>
        </w:rPr>
        <w:t>中原财政所</w:t>
      </w:r>
      <w:r w:rsidR="000167B2">
        <w:rPr>
          <w:rFonts w:ascii="黑体" w:eastAsia="黑体" w:hAnsi="黑体"/>
          <w:sz w:val="32"/>
          <w:szCs w:val="32"/>
        </w:rPr>
        <w:t>2020</w:t>
      </w:r>
      <w:r>
        <w:rPr>
          <w:rFonts w:ascii="黑体" w:eastAsia="黑体" w:hAnsi="黑体" w:hint="eastAsia"/>
          <w:sz w:val="32"/>
          <w:shd w:val="clear" w:color="auto" w:fill="FFFFFF"/>
        </w:rPr>
        <w:t>年收支预算情况的总体说明</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中原财政所</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；支出包括：一般公共服务支出、</w:t>
      </w:r>
      <w:r w:rsidRPr="00CC08BA">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9277DD">
        <w:rPr>
          <w:rFonts w:ascii="仿宋_GB2312" w:eastAsia="仿宋_GB2312" w:hAnsi="黑体" w:hint="eastAsia"/>
          <w:sz w:val="32"/>
          <w:szCs w:val="32"/>
        </w:rPr>
        <w:t>卫生健康</w:t>
      </w:r>
      <w:r w:rsidRPr="00CC08BA">
        <w:rPr>
          <w:rFonts w:ascii="仿宋_GB2312" w:eastAsia="仿宋_GB2312" w:hAnsi="黑体" w:hint="eastAsia"/>
          <w:sz w:val="32"/>
          <w:szCs w:val="32"/>
        </w:rPr>
        <w:t>支出</w:t>
      </w:r>
      <w:r>
        <w:rPr>
          <w:rFonts w:ascii="仿宋_GB2312" w:eastAsia="仿宋_GB2312" w:hAnsi="黑体" w:hint="eastAsia"/>
          <w:sz w:val="32"/>
          <w:szCs w:val="32"/>
        </w:rPr>
        <w:t>、</w:t>
      </w:r>
      <w:r w:rsidRPr="00B0704D">
        <w:rPr>
          <w:rFonts w:ascii="仿宋_GB2312" w:eastAsia="仿宋_GB2312" w:hAnsi="黑体" w:hint="eastAsia"/>
          <w:sz w:val="32"/>
          <w:szCs w:val="32"/>
        </w:rPr>
        <w:lastRenderedPageBreak/>
        <w:t>住房保障支出</w:t>
      </w:r>
      <w:r>
        <w:rPr>
          <w:rFonts w:ascii="仿宋_GB2312" w:eastAsia="仿宋_GB2312" w:hAnsi="黑体"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年收支总预算</w:t>
      </w:r>
      <w:r w:rsidR="00221580">
        <w:rPr>
          <w:rFonts w:ascii="仿宋_GB2312" w:eastAsia="仿宋_GB2312" w:hAnsi="黑体" w:cs="仿宋_GB2312" w:hint="eastAsia"/>
          <w:sz w:val="32"/>
          <w:szCs w:val="32"/>
        </w:rPr>
        <w:t>118.71</w:t>
      </w:r>
      <w:r>
        <w:rPr>
          <w:rFonts w:ascii="仿宋_GB2312" w:eastAsia="仿宋_GB2312" w:hAnsi="黑体" w:hint="eastAsia"/>
          <w:sz w:val="32"/>
          <w:szCs w:val="32"/>
        </w:rPr>
        <w:t>万元。</w:t>
      </w:r>
    </w:p>
    <w:p w:rsidR="00AF3FF6" w:rsidRDefault="00AF3FF6" w:rsidP="0054107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Pr>
          <w:rFonts w:ascii="黑体" w:eastAsia="黑体" w:hAnsi="黑体" w:hint="eastAsia"/>
          <w:sz w:val="32"/>
          <w:szCs w:val="32"/>
        </w:rPr>
        <w:t>中原财政所</w:t>
      </w:r>
      <w:r w:rsidR="000167B2">
        <w:rPr>
          <w:rFonts w:ascii="黑体" w:eastAsia="黑体" w:hAnsi="黑体"/>
          <w:sz w:val="32"/>
          <w:szCs w:val="32"/>
        </w:rPr>
        <w:t>2020</w:t>
      </w:r>
      <w:r>
        <w:rPr>
          <w:rFonts w:ascii="黑体" w:eastAsia="黑体" w:hAnsi="黑体" w:hint="eastAsia"/>
          <w:sz w:val="32"/>
          <w:shd w:val="clear" w:color="auto" w:fill="FFFFFF"/>
        </w:rPr>
        <w:t>年收入预算情况说明</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年收入预算</w:t>
      </w:r>
      <w:r w:rsidR="00221580">
        <w:rPr>
          <w:rFonts w:ascii="仿宋_GB2312" w:eastAsia="仿宋_GB2312" w:hAnsi="黑体" w:cs="仿宋_GB2312" w:hint="eastAsia"/>
          <w:sz w:val="32"/>
          <w:szCs w:val="32"/>
        </w:rPr>
        <w:t>118.71</w:t>
      </w:r>
      <w:r>
        <w:rPr>
          <w:rFonts w:ascii="仿宋_GB2312" w:eastAsia="仿宋_GB2312" w:hAnsi="黑体" w:hint="eastAsia"/>
          <w:sz w:val="32"/>
          <w:szCs w:val="32"/>
        </w:rPr>
        <w:t>万元，其中：上年结转结余</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221580">
        <w:rPr>
          <w:rFonts w:ascii="仿宋_GB2312" w:eastAsia="仿宋_GB2312" w:hAnsi="黑体" w:cs="仿宋_GB2312" w:hint="eastAsia"/>
          <w:sz w:val="32"/>
          <w:szCs w:val="32"/>
        </w:rPr>
        <w:t>118.71</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w:t>
      </w:r>
    </w:p>
    <w:p w:rsidR="00AF3FF6" w:rsidRDefault="00AF3FF6" w:rsidP="0054107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Pr>
          <w:rFonts w:ascii="黑体" w:eastAsia="黑体" w:hAnsi="黑体" w:hint="eastAsia"/>
          <w:sz w:val="32"/>
          <w:szCs w:val="32"/>
        </w:rPr>
        <w:t>中原财政所</w:t>
      </w:r>
      <w:r w:rsidR="000167B2">
        <w:rPr>
          <w:rFonts w:ascii="黑体" w:eastAsia="黑体" w:hAnsi="黑体"/>
          <w:sz w:val="32"/>
          <w:szCs w:val="32"/>
        </w:rPr>
        <w:t>2020</w:t>
      </w:r>
      <w:r>
        <w:rPr>
          <w:rFonts w:ascii="黑体" w:eastAsia="黑体" w:hAnsi="黑体" w:hint="eastAsia"/>
          <w:sz w:val="32"/>
          <w:shd w:val="clear" w:color="auto" w:fill="FFFFFF"/>
        </w:rPr>
        <w:t>年支出预算情况说明</w:t>
      </w:r>
    </w:p>
    <w:p w:rsidR="00AF3FF6" w:rsidRDefault="00AF3FF6" w:rsidP="0054107C">
      <w:pPr>
        <w:ind w:firstLineChars="200" w:firstLine="640"/>
        <w:rPr>
          <w:rFonts w:ascii="仿宋_GB2312" w:eastAsia="仿宋_GB2312" w:hAnsi="黑体"/>
          <w:sz w:val="32"/>
          <w:szCs w:val="32"/>
        </w:rPr>
      </w:pPr>
      <w:r>
        <w:rPr>
          <w:rFonts w:ascii="仿宋_GB2312" w:eastAsia="仿宋_GB2312" w:hAnsi="黑体" w:hint="eastAsia"/>
          <w:sz w:val="32"/>
          <w:szCs w:val="32"/>
        </w:rPr>
        <w:t>中原财政所</w:t>
      </w:r>
      <w:r w:rsidR="000167B2">
        <w:rPr>
          <w:rFonts w:ascii="仿宋_GB2312" w:eastAsia="仿宋_GB2312" w:hAnsi="黑体"/>
          <w:sz w:val="32"/>
          <w:szCs w:val="32"/>
        </w:rPr>
        <w:t>2020</w:t>
      </w:r>
      <w:r>
        <w:rPr>
          <w:rFonts w:ascii="仿宋_GB2312" w:eastAsia="仿宋_GB2312" w:hAnsi="黑体" w:hint="eastAsia"/>
          <w:sz w:val="32"/>
          <w:szCs w:val="32"/>
        </w:rPr>
        <w:t>年支出预算</w:t>
      </w:r>
      <w:r w:rsidR="00A8280E">
        <w:rPr>
          <w:rFonts w:ascii="仿宋_GB2312" w:eastAsia="仿宋_GB2312" w:hAnsi="黑体" w:cs="仿宋_GB2312" w:hint="eastAsia"/>
          <w:sz w:val="32"/>
          <w:szCs w:val="32"/>
        </w:rPr>
        <w:t>118.71</w:t>
      </w:r>
      <w:r>
        <w:rPr>
          <w:rFonts w:ascii="仿宋_GB2312" w:eastAsia="仿宋_GB2312" w:hAnsi="黑体" w:hint="eastAsia"/>
          <w:sz w:val="32"/>
          <w:szCs w:val="32"/>
        </w:rPr>
        <w:t>万元，其中：基本支出</w:t>
      </w:r>
      <w:r w:rsidR="00A8280E">
        <w:rPr>
          <w:rFonts w:ascii="仿宋_GB2312" w:eastAsia="仿宋_GB2312" w:hAnsi="黑体" w:cs="仿宋_GB2312" w:hint="eastAsia"/>
          <w:sz w:val="32"/>
          <w:szCs w:val="32"/>
        </w:rPr>
        <w:t>88.71</w:t>
      </w:r>
      <w:r>
        <w:rPr>
          <w:rFonts w:ascii="仿宋_GB2312" w:eastAsia="仿宋_GB2312" w:hAnsi="黑体" w:hint="eastAsia"/>
          <w:sz w:val="32"/>
          <w:szCs w:val="32"/>
        </w:rPr>
        <w:t>万元，占</w:t>
      </w:r>
      <w:r w:rsidR="00A8280E">
        <w:rPr>
          <w:rFonts w:ascii="仿宋_GB2312" w:eastAsia="仿宋_GB2312" w:hAnsi="黑体" w:cs="仿宋_GB2312" w:hint="eastAsia"/>
          <w:sz w:val="32"/>
          <w:szCs w:val="32"/>
        </w:rPr>
        <w:t>74.73</w:t>
      </w:r>
      <w:r>
        <w:rPr>
          <w:rFonts w:ascii="仿宋_GB2312" w:eastAsia="仿宋_GB2312" w:hAnsi="黑体"/>
          <w:sz w:val="32"/>
          <w:szCs w:val="32"/>
        </w:rPr>
        <w:t>%</w:t>
      </w:r>
      <w:r>
        <w:rPr>
          <w:rFonts w:ascii="仿宋_GB2312" w:eastAsia="仿宋_GB2312" w:hAnsi="黑体" w:hint="eastAsia"/>
          <w:sz w:val="32"/>
          <w:szCs w:val="32"/>
        </w:rPr>
        <w:t>；项目支出</w:t>
      </w:r>
      <w:r w:rsidR="00A8280E">
        <w:rPr>
          <w:rFonts w:ascii="仿宋_GB2312" w:eastAsia="仿宋_GB2312" w:hAnsi="黑体" w:cs="仿宋_GB2312" w:hint="eastAsia"/>
          <w:sz w:val="32"/>
          <w:szCs w:val="32"/>
        </w:rPr>
        <w:t>30</w:t>
      </w:r>
      <w:r>
        <w:rPr>
          <w:rFonts w:ascii="仿宋_GB2312" w:eastAsia="仿宋_GB2312" w:hAnsi="黑体" w:hint="eastAsia"/>
          <w:sz w:val="32"/>
          <w:szCs w:val="32"/>
        </w:rPr>
        <w:t>万元，占</w:t>
      </w:r>
      <w:r w:rsidR="00A8280E">
        <w:rPr>
          <w:rFonts w:ascii="仿宋_GB2312" w:eastAsia="仿宋_GB2312" w:hAnsi="黑体" w:cs="仿宋_GB2312" w:hint="eastAsia"/>
          <w:sz w:val="32"/>
          <w:szCs w:val="32"/>
        </w:rPr>
        <w:t>25.27</w:t>
      </w:r>
      <w:r>
        <w:rPr>
          <w:rFonts w:ascii="仿宋_GB2312" w:eastAsia="仿宋_GB2312" w:hAnsi="黑体"/>
          <w:sz w:val="32"/>
          <w:szCs w:val="32"/>
        </w:rPr>
        <w:t>%</w:t>
      </w:r>
      <w:r>
        <w:rPr>
          <w:rFonts w:ascii="仿宋_GB2312" w:eastAsia="仿宋_GB2312" w:hAnsi="黑体" w:hint="eastAsia"/>
          <w:sz w:val="32"/>
          <w:szCs w:val="32"/>
        </w:rPr>
        <w:t>。</w:t>
      </w:r>
    </w:p>
    <w:p w:rsidR="00AF3FF6" w:rsidRDefault="00AF3FF6" w:rsidP="0054107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AF3FF6" w:rsidRDefault="00AF3FF6" w:rsidP="0054107C">
      <w:pPr>
        <w:ind w:firstLineChars="200" w:firstLine="640"/>
        <w:rPr>
          <w:rFonts w:ascii="楷体" w:eastAsia="楷体" w:hAnsi="楷体"/>
          <w:sz w:val="32"/>
          <w:szCs w:val="32"/>
        </w:rPr>
      </w:pPr>
      <w:r>
        <w:rPr>
          <w:rFonts w:ascii="楷体" w:eastAsia="楷体" w:hAnsi="楷体" w:hint="eastAsia"/>
          <w:sz w:val="32"/>
          <w:szCs w:val="32"/>
        </w:rPr>
        <w:t>（一）机关运行经费</w:t>
      </w:r>
    </w:p>
    <w:p w:rsidR="00AF3FF6" w:rsidRDefault="000167B2" w:rsidP="0054107C">
      <w:pPr>
        <w:ind w:firstLineChars="200" w:firstLine="640"/>
        <w:rPr>
          <w:rFonts w:ascii="仿宋_GB2312" w:eastAsia="仿宋_GB2312" w:hAnsi="黑体"/>
          <w:sz w:val="32"/>
          <w:szCs w:val="32"/>
        </w:rPr>
      </w:pPr>
      <w:r>
        <w:rPr>
          <w:rFonts w:ascii="仿宋_GB2312" w:eastAsia="仿宋_GB2312" w:hAnsi="黑体" w:cs="仿宋_GB2312"/>
          <w:sz w:val="32"/>
          <w:szCs w:val="32"/>
        </w:rPr>
        <w:t>2020</w:t>
      </w:r>
      <w:r w:rsidR="00AF3FF6">
        <w:rPr>
          <w:rFonts w:ascii="仿宋_GB2312" w:eastAsia="仿宋_GB2312" w:hAnsi="黑体" w:hint="eastAsia"/>
          <w:sz w:val="32"/>
          <w:szCs w:val="32"/>
        </w:rPr>
        <w:t>年</w:t>
      </w:r>
      <w:r w:rsidR="00AF3FF6">
        <w:rPr>
          <w:rFonts w:ascii="仿宋_GB2312" w:eastAsia="仿宋_GB2312" w:hAnsi="黑体" w:cs="仿宋_GB2312" w:hint="eastAsia"/>
          <w:sz w:val="32"/>
          <w:szCs w:val="32"/>
        </w:rPr>
        <w:t>中原财政所的机关运行经费预算</w:t>
      </w:r>
      <w:r w:rsidR="00A8280E">
        <w:rPr>
          <w:rFonts w:ascii="仿宋_GB2312" w:eastAsia="仿宋_GB2312" w:hAnsi="黑体" w:cs="仿宋_GB2312" w:hint="eastAsia"/>
          <w:sz w:val="32"/>
          <w:szCs w:val="32"/>
        </w:rPr>
        <w:t>9.50</w:t>
      </w:r>
      <w:r w:rsidR="00AF3FF6">
        <w:rPr>
          <w:rFonts w:ascii="仿宋_GB2312" w:eastAsia="仿宋_GB2312" w:hAnsi="黑体" w:hint="eastAsia"/>
          <w:sz w:val="32"/>
          <w:szCs w:val="32"/>
        </w:rPr>
        <w:t>万元。</w:t>
      </w:r>
    </w:p>
    <w:p w:rsidR="00AF3FF6" w:rsidRDefault="00AF3FF6" w:rsidP="0054107C">
      <w:pPr>
        <w:ind w:firstLineChars="200" w:firstLine="640"/>
        <w:rPr>
          <w:rFonts w:ascii="楷体" w:eastAsia="楷体" w:hAnsi="楷体"/>
          <w:sz w:val="32"/>
          <w:szCs w:val="32"/>
        </w:rPr>
      </w:pPr>
      <w:r>
        <w:rPr>
          <w:rFonts w:ascii="楷体" w:eastAsia="楷体" w:hAnsi="楷体" w:hint="eastAsia"/>
          <w:sz w:val="32"/>
          <w:szCs w:val="32"/>
        </w:rPr>
        <w:t>（二）政府采购情况</w:t>
      </w:r>
    </w:p>
    <w:p w:rsidR="00AF3FF6" w:rsidRDefault="000167B2">
      <w:pPr>
        <w:ind w:firstLine="640"/>
        <w:rPr>
          <w:rFonts w:ascii="仿宋_GB2312" w:eastAsia="仿宋_GB2312" w:hAnsi="黑体"/>
          <w:sz w:val="32"/>
          <w:szCs w:val="32"/>
        </w:rPr>
      </w:pPr>
      <w:r>
        <w:rPr>
          <w:rFonts w:ascii="仿宋_GB2312" w:eastAsia="仿宋_GB2312" w:hAnsi="黑体" w:cs="仿宋_GB2312"/>
          <w:sz w:val="32"/>
          <w:szCs w:val="32"/>
        </w:rPr>
        <w:t>2020</w:t>
      </w:r>
      <w:r w:rsidR="00AF3FF6">
        <w:rPr>
          <w:rFonts w:ascii="仿宋_GB2312" w:eastAsia="仿宋_GB2312" w:hAnsi="黑体" w:hint="eastAsia"/>
          <w:sz w:val="32"/>
          <w:szCs w:val="32"/>
        </w:rPr>
        <w:t>年</w:t>
      </w:r>
      <w:r w:rsidR="00AF3FF6">
        <w:rPr>
          <w:rFonts w:ascii="仿宋_GB2312" w:eastAsia="仿宋_GB2312" w:hAnsi="黑体" w:cs="仿宋_GB2312" w:hint="eastAsia"/>
          <w:sz w:val="32"/>
          <w:szCs w:val="32"/>
        </w:rPr>
        <w:t>中原财政所政府采购预算总额</w:t>
      </w:r>
      <w:r w:rsidR="00AF3FF6">
        <w:rPr>
          <w:rFonts w:ascii="仿宋_GB2312" w:eastAsia="仿宋_GB2312" w:hAnsi="黑体" w:cs="仿宋_GB2312"/>
          <w:sz w:val="32"/>
          <w:szCs w:val="32"/>
        </w:rPr>
        <w:t>0</w:t>
      </w:r>
      <w:r w:rsidR="00AF3FF6">
        <w:rPr>
          <w:rFonts w:ascii="仿宋_GB2312" w:eastAsia="仿宋_GB2312" w:hAnsi="黑体" w:hint="eastAsia"/>
          <w:sz w:val="32"/>
          <w:szCs w:val="32"/>
        </w:rPr>
        <w:t>万元，其中：政府采购货物预算</w:t>
      </w:r>
      <w:r w:rsidR="00AF3FF6">
        <w:rPr>
          <w:rFonts w:ascii="仿宋_GB2312" w:eastAsia="仿宋_GB2312" w:hAnsi="黑体" w:cs="仿宋_GB2312"/>
          <w:sz w:val="32"/>
          <w:szCs w:val="32"/>
        </w:rPr>
        <w:t>0</w:t>
      </w:r>
      <w:r w:rsidR="00AF3FF6">
        <w:rPr>
          <w:rFonts w:ascii="仿宋_GB2312" w:eastAsia="仿宋_GB2312" w:hAnsi="黑体" w:hint="eastAsia"/>
          <w:sz w:val="32"/>
          <w:szCs w:val="32"/>
        </w:rPr>
        <w:t>万元，政府采购工程预算</w:t>
      </w:r>
      <w:r w:rsidR="00AF3FF6">
        <w:rPr>
          <w:rFonts w:ascii="仿宋_GB2312" w:eastAsia="仿宋_GB2312" w:hAnsi="黑体" w:cs="仿宋_GB2312"/>
          <w:sz w:val="32"/>
          <w:szCs w:val="32"/>
        </w:rPr>
        <w:t>0</w:t>
      </w:r>
      <w:r w:rsidR="00AF3FF6">
        <w:rPr>
          <w:rFonts w:ascii="仿宋_GB2312" w:eastAsia="仿宋_GB2312" w:hAnsi="黑体" w:hint="eastAsia"/>
          <w:sz w:val="32"/>
          <w:szCs w:val="32"/>
        </w:rPr>
        <w:t>万元，政府采购服务预算</w:t>
      </w:r>
      <w:r w:rsidR="00AF3FF6">
        <w:rPr>
          <w:rFonts w:ascii="仿宋_GB2312" w:eastAsia="仿宋_GB2312" w:hAnsi="黑体" w:cs="仿宋_GB2312"/>
          <w:sz w:val="32"/>
          <w:szCs w:val="32"/>
        </w:rPr>
        <w:t>0</w:t>
      </w:r>
      <w:r w:rsidR="00AF3FF6">
        <w:rPr>
          <w:rFonts w:ascii="仿宋_GB2312" w:eastAsia="仿宋_GB2312" w:hAnsi="黑体" w:hint="eastAsia"/>
          <w:sz w:val="32"/>
          <w:szCs w:val="32"/>
        </w:rPr>
        <w:t>万元。</w:t>
      </w:r>
    </w:p>
    <w:p w:rsidR="00AF3FF6" w:rsidRDefault="00AF3FF6" w:rsidP="0054107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F3FF6" w:rsidRDefault="00AF3FF6" w:rsidP="0054107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167B2">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中原财政所共有车辆</w:t>
      </w:r>
      <w:r>
        <w:rPr>
          <w:rFonts w:ascii="仿宋_GB2312" w:eastAsia="仿宋_GB2312" w:hAnsi="黑体" w:cs="仿宋_GB2312"/>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AF3FF6" w:rsidRDefault="00AF3FF6" w:rsidP="0054107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F3FF6" w:rsidRDefault="000167B2" w:rsidP="0054107C">
      <w:pPr>
        <w:ind w:firstLineChars="200" w:firstLine="640"/>
        <w:rPr>
          <w:rFonts w:ascii="仿宋_GB2312" w:eastAsia="仿宋_GB2312" w:hAnsi="黑体"/>
          <w:sz w:val="32"/>
          <w:szCs w:val="32"/>
        </w:rPr>
      </w:pPr>
      <w:r>
        <w:rPr>
          <w:rFonts w:ascii="仿宋_GB2312" w:eastAsia="仿宋_GB2312" w:hAnsi="黑体" w:cs="仿宋_GB2312"/>
          <w:sz w:val="32"/>
          <w:szCs w:val="32"/>
        </w:rPr>
        <w:lastRenderedPageBreak/>
        <w:t>2020</w:t>
      </w:r>
      <w:r w:rsidR="00AF3FF6">
        <w:rPr>
          <w:rFonts w:ascii="仿宋_GB2312" w:eastAsia="仿宋_GB2312" w:hAnsi="黑体" w:hint="eastAsia"/>
          <w:sz w:val="32"/>
          <w:szCs w:val="32"/>
        </w:rPr>
        <w:t>年</w:t>
      </w:r>
      <w:r w:rsidR="00AF3FF6">
        <w:rPr>
          <w:rFonts w:ascii="仿宋_GB2312" w:eastAsia="仿宋_GB2312" w:hAnsi="黑体" w:cs="仿宋_GB2312" w:hint="eastAsia"/>
          <w:sz w:val="32"/>
          <w:szCs w:val="32"/>
        </w:rPr>
        <w:t>中原财政所</w:t>
      </w:r>
      <w:r w:rsidR="00AF3FF6">
        <w:rPr>
          <w:rFonts w:ascii="仿宋_GB2312" w:eastAsia="仿宋_GB2312" w:hAnsi="黑体" w:cs="仿宋_GB2312"/>
          <w:sz w:val="32"/>
          <w:szCs w:val="32"/>
        </w:rPr>
        <w:t>2</w:t>
      </w:r>
      <w:r w:rsidR="00AF3FF6">
        <w:rPr>
          <w:rFonts w:ascii="仿宋_GB2312" w:eastAsia="仿宋_GB2312" w:hAnsi="黑体" w:cs="仿宋_GB2312" w:hint="eastAsia"/>
          <w:sz w:val="32"/>
          <w:szCs w:val="32"/>
        </w:rPr>
        <w:t>个项目实行绩效目标管理，涉及一般公共预算</w:t>
      </w:r>
      <w:r w:rsidR="000B7809">
        <w:rPr>
          <w:rFonts w:ascii="仿宋_GB2312" w:eastAsia="仿宋_GB2312" w:hAnsi="黑体" w:cs="仿宋_GB2312" w:hint="eastAsia"/>
          <w:sz w:val="32"/>
          <w:szCs w:val="32"/>
        </w:rPr>
        <w:t>30</w:t>
      </w:r>
      <w:r w:rsidR="00AF3FF6">
        <w:rPr>
          <w:rFonts w:ascii="仿宋_GB2312" w:eastAsia="仿宋_GB2312" w:hAnsi="黑体" w:hint="eastAsia"/>
          <w:sz w:val="32"/>
          <w:szCs w:val="32"/>
        </w:rPr>
        <w:t>万元、政府性基金</w:t>
      </w:r>
      <w:r w:rsidR="00AF3FF6">
        <w:rPr>
          <w:rFonts w:ascii="仿宋_GB2312" w:eastAsia="仿宋_GB2312" w:hAnsi="黑体" w:cs="仿宋_GB2312"/>
          <w:sz w:val="32"/>
          <w:szCs w:val="32"/>
        </w:rPr>
        <w:t>0</w:t>
      </w:r>
      <w:r w:rsidR="00AF3FF6">
        <w:rPr>
          <w:rFonts w:ascii="仿宋_GB2312" w:eastAsia="仿宋_GB2312" w:hAnsi="黑体" w:hint="eastAsia"/>
          <w:sz w:val="32"/>
          <w:szCs w:val="32"/>
        </w:rPr>
        <w:t>万元。</w:t>
      </w:r>
    </w:p>
    <w:p w:rsidR="00AF3FF6" w:rsidRDefault="00AF3FF6">
      <w:pPr>
        <w:jc w:val="center"/>
        <w:rPr>
          <w:rFonts w:ascii="黑体" w:eastAsia="黑体" w:hAnsi="黑体"/>
          <w:sz w:val="32"/>
          <w:szCs w:val="32"/>
        </w:rPr>
      </w:pPr>
    </w:p>
    <w:p w:rsidR="00AF3FF6" w:rsidRPr="00AC753C" w:rsidRDefault="00AF3FF6">
      <w:pPr>
        <w:jc w:val="left"/>
        <w:rPr>
          <w:rFonts w:ascii="仿宋_GB2312" w:eastAsia="仿宋_GB2312" w:hAnsi="宋体" w:cs="宋体"/>
          <w:color w:val="000000"/>
          <w:kern w:val="0"/>
          <w:sz w:val="32"/>
          <w:szCs w:val="30"/>
        </w:rPr>
      </w:pPr>
    </w:p>
    <w:p w:rsidR="00AF3FF6" w:rsidRDefault="00AF3FF6">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AF3FF6" w:rsidRDefault="00AF3FF6" w:rsidP="0054107C">
      <w:pPr>
        <w:ind w:firstLineChars="200" w:firstLine="640"/>
        <w:jc w:val="left"/>
        <w:rPr>
          <w:rFonts w:ascii="仿宋_GB2312" w:eastAsia="仿宋_GB2312" w:hAnsi="宋体" w:cs="宋体"/>
          <w:color w:val="000000"/>
          <w:kern w:val="0"/>
          <w:sz w:val="32"/>
          <w:szCs w:val="32"/>
        </w:rPr>
      </w:pPr>
    </w:p>
    <w:p w:rsidR="00AF3FF6" w:rsidRDefault="00AF3FF6" w:rsidP="0054107C">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AF3FF6" w:rsidRDefault="00AF3FF6" w:rsidP="0054107C">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AF3FF6" w:rsidRDefault="00AF3FF6" w:rsidP="0054107C">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AF3FF6" w:rsidRDefault="00AF3FF6" w:rsidP="0054107C">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AF3FF6" w:rsidRDefault="00AF3FF6" w:rsidP="0054107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AF3FF6" w:rsidRDefault="00AF3FF6" w:rsidP="0054107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AF3FF6" w:rsidRDefault="00AF3FF6" w:rsidP="0054107C">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AF3FF6" w:rsidRDefault="00AF3FF6" w:rsidP="0054107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AF3FF6" w:rsidRDefault="00AF3FF6" w:rsidP="0054107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十四、一般公共服务（类）财政事务（款）行政运行（项）：指行政单位的基本支出。</w:t>
      </w:r>
    </w:p>
    <w:p w:rsidR="00AF3FF6" w:rsidRDefault="00AF3FF6" w:rsidP="0054107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十五、一般公共服务（类）财政事务（款）其他财政事务支出（项）：指其他财政事务方面的支出</w:t>
      </w:r>
    </w:p>
    <w:p w:rsidR="00AF3FF6" w:rsidRDefault="00AF3FF6" w:rsidP="0054107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十六、社会保障和就业（类）</w:t>
      </w:r>
      <w:r w:rsidR="00947307" w:rsidRPr="00947307">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00947307" w:rsidRPr="00947307">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指机关事业单位实施养老保险制度由单位缴纳的基本养老保险费支出。</w:t>
      </w:r>
    </w:p>
    <w:p w:rsidR="00947307" w:rsidRPr="00947307" w:rsidRDefault="00947307" w:rsidP="0094730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十七、社会保障和就业（类）</w:t>
      </w:r>
      <w:r w:rsidRPr="00947307">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Pr="00947307">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w:t>
      </w:r>
      <w:r w:rsidR="00466353">
        <w:rPr>
          <w:rFonts w:ascii="仿宋_GB2312" w:eastAsia="仿宋_GB2312" w:hAnsi="宋体" w:cs="宋体" w:hint="eastAsia"/>
          <w:color w:val="000000"/>
          <w:kern w:val="0"/>
          <w:sz w:val="32"/>
          <w:szCs w:val="30"/>
        </w:rPr>
        <w:t>指机关事业单位实施养老保险制度由单位实际缴纳的职业年金支出</w:t>
      </w:r>
      <w:r>
        <w:rPr>
          <w:rFonts w:ascii="仿宋_GB2312" w:eastAsia="仿宋_GB2312" w:hAnsi="宋体" w:cs="宋体" w:hint="eastAsia"/>
          <w:color w:val="000000"/>
          <w:kern w:val="0"/>
          <w:sz w:val="32"/>
          <w:szCs w:val="30"/>
        </w:rPr>
        <w:t>。</w:t>
      </w:r>
    </w:p>
    <w:p w:rsidR="00AF3FF6" w:rsidRPr="003738E0" w:rsidRDefault="00947307" w:rsidP="0054107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十八</w:t>
      </w:r>
      <w:r w:rsidR="00AF3FF6">
        <w:rPr>
          <w:rFonts w:ascii="仿宋_GB2312" w:eastAsia="仿宋_GB2312" w:hAnsi="黑体" w:cs="仿宋_GB2312" w:hint="eastAsia"/>
          <w:sz w:val="32"/>
          <w:szCs w:val="32"/>
        </w:rPr>
        <w:t>、</w:t>
      </w:r>
      <w:r w:rsidR="00AC753C">
        <w:rPr>
          <w:rFonts w:ascii="仿宋_GB2312" w:eastAsia="仿宋_GB2312" w:hAnsi="黑体" w:cs="仿宋_GB2312" w:hint="eastAsia"/>
          <w:sz w:val="32"/>
          <w:szCs w:val="32"/>
        </w:rPr>
        <w:t>卫生健康支出</w:t>
      </w:r>
      <w:r w:rsidR="00AF3FF6">
        <w:rPr>
          <w:rFonts w:ascii="仿宋_GB2312" w:eastAsia="仿宋_GB2312" w:hAnsi="黑体" w:cs="仿宋_GB2312" w:hint="eastAsia"/>
          <w:sz w:val="32"/>
          <w:szCs w:val="32"/>
        </w:rPr>
        <w:t>（类）</w:t>
      </w:r>
      <w:r w:rsidR="00AF3FF6" w:rsidRPr="00264175">
        <w:rPr>
          <w:rFonts w:ascii="仿宋_GB2312" w:eastAsia="仿宋_GB2312" w:hAnsi="黑体" w:cs="仿宋_GB2312" w:hint="eastAsia"/>
          <w:sz w:val="32"/>
          <w:szCs w:val="32"/>
        </w:rPr>
        <w:t>行政事业单位医疗</w:t>
      </w:r>
      <w:r w:rsidR="00AF3FF6">
        <w:rPr>
          <w:rFonts w:ascii="仿宋_GB2312" w:eastAsia="仿宋_GB2312" w:hAnsi="黑体" w:cs="仿宋_GB2312" w:hint="eastAsia"/>
          <w:sz w:val="32"/>
          <w:szCs w:val="32"/>
        </w:rPr>
        <w:t>（款）</w:t>
      </w:r>
      <w:r w:rsidR="00AF3FF6" w:rsidRPr="00264175">
        <w:rPr>
          <w:rFonts w:ascii="仿宋_GB2312" w:eastAsia="仿宋_GB2312" w:hAnsi="黑体" w:cs="仿宋_GB2312" w:hint="eastAsia"/>
          <w:sz w:val="32"/>
          <w:szCs w:val="32"/>
        </w:rPr>
        <w:t>行政单位医疗</w:t>
      </w:r>
      <w:r w:rsidR="00AF3FF6">
        <w:rPr>
          <w:rFonts w:ascii="仿宋_GB2312" w:eastAsia="仿宋_GB2312" w:hAnsi="黑体" w:cs="仿宋_GB2312" w:hint="eastAsia"/>
          <w:sz w:val="32"/>
          <w:szCs w:val="32"/>
        </w:rPr>
        <w:t>（项）：</w:t>
      </w:r>
      <w:r w:rsidR="00AF3FF6">
        <w:rPr>
          <w:rFonts w:ascii="仿宋_GB2312" w:eastAsia="仿宋_GB2312" w:hAnsi="宋体" w:cs="宋体" w:hint="eastAsia"/>
          <w:color w:val="000000"/>
          <w:kern w:val="0"/>
          <w:sz w:val="32"/>
          <w:szCs w:val="30"/>
        </w:rPr>
        <w:t>指财政部门集中安排的行政单位基本医疗保险缴费经费。</w:t>
      </w:r>
    </w:p>
    <w:p w:rsidR="00AF3FF6" w:rsidRPr="003738E0" w:rsidRDefault="00947307" w:rsidP="0054107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十九</w:t>
      </w:r>
      <w:r w:rsidR="00AF3FF6">
        <w:rPr>
          <w:rFonts w:ascii="仿宋_GB2312" w:eastAsia="仿宋_GB2312" w:hAnsi="黑体" w:cs="仿宋_GB2312" w:hint="eastAsia"/>
          <w:sz w:val="32"/>
          <w:szCs w:val="32"/>
        </w:rPr>
        <w:t>、</w:t>
      </w:r>
      <w:r w:rsidR="00AC753C">
        <w:rPr>
          <w:rFonts w:ascii="仿宋_GB2312" w:eastAsia="仿宋_GB2312" w:hAnsi="黑体" w:cs="仿宋_GB2312" w:hint="eastAsia"/>
          <w:sz w:val="32"/>
          <w:szCs w:val="32"/>
        </w:rPr>
        <w:t>卫生健康支出</w:t>
      </w:r>
      <w:r w:rsidR="00AF3FF6">
        <w:rPr>
          <w:rFonts w:ascii="仿宋_GB2312" w:eastAsia="仿宋_GB2312" w:hAnsi="黑体" w:cs="仿宋_GB2312" w:hint="eastAsia"/>
          <w:sz w:val="32"/>
          <w:szCs w:val="32"/>
        </w:rPr>
        <w:t>（类）</w:t>
      </w:r>
      <w:r w:rsidR="00AF3FF6" w:rsidRPr="00264175">
        <w:rPr>
          <w:rFonts w:ascii="仿宋_GB2312" w:eastAsia="仿宋_GB2312" w:hAnsi="黑体" w:cs="仿宋_GB2312" w:hint="eastAsia"/>
          <w:sz w:val="32"/>
          <w:szCs w:val="32"/>
        </w:rPr>
        <w:t>行政事业单位医疗</w:t>
      </w:r>
      <w:r w:rsidR="00AF3FF6">
        <w:rPr>
          <w:rFonts w:ascii="仿宋_GB2312" w:eastAsia="仿宋_GB2312" w:hAnsi="黑体" w:cs="仿宋_GB2312" w:hint="eastAsia"/>
          <w:sz w:val="32"/>
          <w:szCs w:val="32"/>
        </w:rPr>
        <w:t>（款）</w:t>
      </w:r>
      <w:r w:rsidR="00AF3FF6" w:rsidRPr="00264175">
        <w:rPr>
          <w:rFonts w:ascii="仿宋_GB2312" w:eastAsia="仿宋_GB2312" w:hAnsi="黑体" w:cs="仿宋_GB2312" w:hint="eastAsia"/>
          <w:sz w:val="32"/>
          <w:szCs w:val="32"/>
        </w:rPr>
        <w:t>公务员医疗补助</w:t>
      </w:r>
      <w:r w:rsidR="00AF3FF6">
        <w:rPr>
          <w:rFonts w:ascii="仿宋_GB2312" w:eastAsia="仿宋_GB2312" w:hAnsi="黑体" w:cs="仿宋_GB2312" w:hint="eastAsia"/>
          <w:sz w:val="32"/>
          <w:szCs w:val="32"/>
        </w:rPr>
        <w:t>（项）：</w:t>
      </w:r>
      <w:r w:rsidR="00AF3FF6">
        <w:rPr>
          <w:rFonts w:ascii="仿宋_GB2312" w:eastAsia="仿宋_GB2312" w:hAnsi="宋体" w:cs="宋体" w:hint="eastAsia"/>
          <w:color w:val="000000"/>
          <w:kern w:val="0"/>
          <w:sz w:val="32"/>
          <w:szCs w:val="30"/>
        </w:rPr>
        <w:t>指财政部门集中安排的公务员医疗补助经费。</w:t>
      </w:r>
    </w:p>
    <w:p w:rsidR="00AF3FF6" w:rsidRDefault="00947307" w:rsidP="0054107C">
      <w:pPr>
        <w:widowControl/>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二十</w:t>
      </w:r>
      <w:r w:rsidR="00AF3FF6">
        <w:rPr>
          <w:rFonts w:ascii="仿宋_GB2312" w:eastAsia="仿宋_GB2312" w:hAnsi="黑体" w:cs="仿宋_GB2312" w:hint="eastAsia"/>
          <w:sz w:val="32"/>
          <w:szCs w:val="32"/>
        </w:rPr>
        <w:t>、</w:t>
      </w:r>
      <w:r w:rsidR="00AF3FF6" w:rsidRPr="000C018F">
        <w:rPr>
          <w:rFonts w:ascii="仿宋_GB2312" w:eastAsia="仿宋_GB2312" w:hAnsi="黑体" w:cs="仿宋_GB2312" w:hint="eastAsia"/>
          <w:sz w:val="32"/>
          <w:szCs w:val="32"/>
        </w:rPr>
        <w:t>住房保障</w:t>
      </w:r>
      <w:r w:rsidR="00AF3FF6">
        <w:rPr>
          <w:rFonts w:ascii="仿宋_GB2312" w:eastAsia="仿宋_GB2312" w:hAnsi="黑体" w:cs="仿宋_GB2312" w:hint="eastAsia"/>
          <w:sz w:val="32"/>
          <w:szCs w:val="32"/>
        </w:rPr>
        <w:t>（类）</w:t>
      </w:r>
      <w:r w:rsidR="00AF3FF6" w:rsidRPr="000C018F">
        <w:rPr>
          <w:rFonts w:ascii="仿宋_GB2312" w:eastAsia="仿宋_GB2312" w:hAnsi="黑体" w:cs="仿宋_GB2312" w:hint="eastAsia"/>
          <w:sz w:val="32"/>
          <w:szCs w:val="32"/>
        </w:rPr>
        <w:t>住房改革</w:t>
      </w:r>
      <w:r w:rsidR="00AF3FF6">
        <w:rPr>
          <w:rFonts w:ascii="仿宋_GB2312" w:eastAsia="仿宋_GB2312" w:hAnsi="黑体" w:cs="仿宋_GB2312" w:hint="eastAsia"/>
          <w:sz w:val="32"/>
          <w:szCs w:val="32"/>
        </w:rPr>
        <w:t>（款）</w:t>
      </w:r>
      <w:r w:rsidR="00AF3FF6" w:rsidRPr="000C018F">
        <w:rPr>
          <w:rFonts w:ascii="仿宋_GB2312" w:eastAsia="仿宋_GB2312" w:hAnsi="黑体" w:cs="仿宋_GB2312" w:hint="eastAsia"/>
          <w:sz w:val="32"/>
          <w:szCs w:val="32"/>
        </w:rPr>
        <w:t>住房公积金</w:t>
      </w:r>
      <w:r w:rsidR="00AF3FF6">
        <w:rPr>
          <w:rFonts w:ascii="仿宋_GB2312" w:eastAsia="仿宋_GB2312" w:hAnsi="黑体" w:cs="仿宋_GB2312" w:hint="eastAsia"/>
          <w:sz w:val="32"/>
          <w:szCs w:val="32"/>
        </w:rPr>
        <w:t>（项）：</w:t>
      </w:r>
      <w:r w:rsidR="00AF3FF6">
        <w:rPr>
          <w:rFonts w:ascii="仿宋_GB2312" w:eastAsia="仿宋_GB2312" w:hAnsi="宋体" w:cs="宋体" w:hint="eastAsia"/>
          <w:color w:val="000000"/>
          <w:kern w:val="0"/>
          <w:sz w:val="32"/>
          <w:szCs w:val="30"/>
        </w:rPr>
        <w:t>指行政事业单位按人力资源和社会保障部、财政部规定的基本工资和津贴补贴以及规定比例为职工缴纳的住房公积金</w:t>
      </w:r>
      <w:r w:rsidR="00AF3FF6">
        <w:rPr>
          <w:rFonts w:ascii="仿宋_GB2312" w:eastAsia="仿宋_GB2312" w:hAnsi="黑体" w:cs="仿宋_GB2312" w:hint="eastAsia"/>
          <w:sz w:val="32"/>
          <w:szCs w:val="32"/>
        </w:rPr>
        <w:t>。</w:t>
      </w:r>
    </w:p>
    <w:p w:rsidR="00AF3FF6" w:rsidRPr="00947307" w:rsidRDefault="00AF3FF6" w:rsidP="00E94659">
      <w:pPr>
        <w:ind w:firstLineChars="200" w:firstLine="640"/>
        <w:jc w:val="left"/>
        <w:rPr>
          <w:rFonts w:ascii="仿宋_GB2312" w:eastAsia="仿宋_GB2312" w:hAnsi="黑体" w:cs="仿宋_GB2312"/>
          <w:sz w:val="32"/>
          <w:szCs w:val="32"/>
        </w:rPr>
      </w:pPr>
    </w:p>
    <w:sectPr w:rsidR="00AF3FF6" w:rsidRPr="00947307" w:rsidSect="0081543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F5" w:rsidRDefault="00D870F5">
      <w:r>
        <w:separator/>
      </w:r>
    </w:p>
  </w:endnote>
  <w:endnote w:type="continuationSeparator" w:id="1">
    <w:p w:rsidR="00D870F5" w:rsidRDefault="00D870F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F5" w:rsidRDefault="00D870F5">
      <w:r>
        <w:separator/>
      </w:r>
    </w:p>
  </w:footnote>
  <w:footnote w:type="continuationSeparator" w:id="1">
    <w:p w:rsidR="00D870F5" w:rsidRDefault="00D87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F6" w:rsidRDefault="00AF3FF6" w:rsidP="002C4F2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2E0F23F2"/>
    <w:multiLevelType w:val="multilevel"/>
    <w:tmpl w:val="AE28C836"/>
    <w:lvl w:ilvl="0">
      <w:start w:val="1"/>
      <w:numFmt w:val="decimal"/>
      <w:lvlText w:val="%1."/>
      <w:lvlJc w:val="left"/>
      <w:pPr>
        <w:ind w:left="1160" w:hanging="360"/>
      </w:pPr>
      <w:rPr>
        <w:rFonts w:cs="Times New Roman" w:hint="default"/>
        <w:b w:val="0"/>
      </w:rPr>
    </w:lvl>
    <w:lvl w:ilvl="1" w:tentative="1">
      <w:start w:val="1"/>
      <w:numFmt w:val="lowerLetter"/>
      <w:lvlText w:val="%2)"/>
      <w:lvlJc w:val="left"/>
      <w:pPr>
        <w:ind w:left="1640" w:hanging="420"/>
      </w:pPr>
      <w:rPr>
        <w:rFonts w:cs="Times New Roman"/>
      </w:rPr>
    </w:lvl>
    <w:lvl w:ilvl="2" w:tentative="1">
      <w:start w:val="1"/>
      <w:numFmt w:val="lowerRoman"/>
      <w:lvlText w:val="%3."/>
      <w:lvlJc w:val="right"/>
      <w:pPr>
        <w:ind w:left="2060" w:hanging="420"/>
      </w:pPr>
      <w:rPr>
        <w:rFonts w:cs="Times New Roman"/>
      </w:rPr>
    </w:lvl>
    <w:lvl w:ilvl="3" w:tentative="1">
      <w:start w:val="1"/>
      <w:numFmt w:val="decimal"/>
      <w:lvlText w:val="%4."/>
      <w:lvlJc w:val="left"/>
      <w:pPr>
        <w:ind w:left="2480" w:hanging="420"/>
      </w:pPr>
      <w:rPr>
        <w:rFonts w:cs="Times New Roman"/>
      </w:rPr>
    </w:lvl>
    <w:lvl w:ilvl="4" w:tentative="1">
      <w:start w:val="1"/>
      <w:numFmt w:val="lowerLetter"/>
      <w:lvlText w:val="%5)"/>
      <w:lvlJc w:val="left"/>
      <w:pPr>
        <w:ind w:left="2900" w:hanging="420"/>
      </w:pPr>
      <w:rPr>
        <w:rFonts w:cs="Times New Roman"/>
      </w:rPr>
    </w:lvl>
    <w:lvl w:ilvl="5" w:tentative="1">
      <w:start w:val="1"/>
      <w:numFmt w:val="lowerRoman"/>
      <w:lvlText w:val="%6."/>
      <w:lvlJc w:val="right"/>
      <w:pPr>
        <w:ind w:left="3320" w:hanging="420"/>
      </w:pPr>
      <w:rPr>
        <w:rFonts w:cs="Times New Roman"/>
      </w:rPr>
    </w:lvl>
    <w:lvl w:ilvl="6" w:tentative="1">
      <w:start w:val="1"/>
      <w:numFmt w:val="decimal"/>
      <w:lvlText w:val="%7."/>
      <w:lvlJc w:val="left"/>
      <w:pPr>
        <w:ind w:left="3740" w:hanging="420"/>
      </w:pPr>
      <w:rPr>
        <w:rFonts w:cs="Times New Roman"/>
      </w:rPr>
    </w:lvl>
    <w:lvl w:ilvl="7" w:tentative="1">
      <w:start w:val="1"/>
      <w:numFmt w:val="lowerLetter"/>
      <w:lvlText w:val="%8)"/>
      <w:lvlJc w:val="left"/>
      <w:pPr>
        <w:ind w:left="4160" w:hanging="420"/>
      </w:pPr>
      <w:rPr>
        <w:rFonts w:cs="Times New Roman"/>
      </w:rPr>
    </w:lvl>
    <w:lvl w:ilvl="8" w:tentative="1">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04126"/>
    <w:rsid w:val="000167B2"/>
    <w:rsid w:val="00032DF6"/>
    <w:rsid w:val="0008538F"/>
    <w:rsid w:val="000A4C64"/>
    <w:rsid w:val="000B4FFE"/>
    <w:rsid w:val="000B7809"/>
    <w:rsid w:val="000C018F"/>
    <w:rsid w:val="000D79F3"/>
    <w:rsid w:val="000F2D1D"/>
    <w:rsid w:val="00100A09"/>
    <w:rsid w:val="001021D9"/>
    <w:rsid w:val="001029AE"/>
    <w:rsid w:val="00104CA1"/>
    <w:rsid w:val="00126506"/>
    <w:rsid w:val="00132665"/>
    <w:rsid w:val="001326C1"/>
    <w:rsid w:val="00134791"/>
    <w:rsid w:val="00173B57"/>
    <w:rsid w:val="00175319"/>
    <w:rsid w:val="00177706"/>
    <w:rsid w:val="00177D89"/>
    <w:rsid w:val="001A1D6E"/>
    <w:rsid w:val="001A7472"/>
    <w:rsid w:val="001C0F2F"/>
    <w:rsid w:val="001C395F"/>
    <w:rsid w:val="001E628B"/>
    <w:rsid w:val="001E65F2"/>
    <w:rsid w:val="002053F4"/>
    <w:rsid w:val="002146F0"/>
    <w:rsid w:val="00214A50"/>
    <w:rsid w:val="00216AE2"/>
    <w:rsid w:val="00221119"/>
    <w:rsid w:val="00221580"/>
    <w:rsid w:val="002530AD"/>
    <w:rsid w:val="00264175"/>
    <w:rsid w:val="00283E6E"/>
    <w:rsid w:val="002849DB"/>
    <w:rsid w:val="00293316"/>
    <w:rsid w:val="002956BC"/>
    <w:rsid w:val="002966F2"/>
    <w:rsid w:val="002A3BD3"/>
    <w:rsid w:val="002A59FA"/>
    <w:rsid w:val="002B243A"/>
    <w:rsid w:val="002C4F29"/>
    <w:rsid w:val="002D36DC"/>
    <w:rsid w:val="002E73B0"/>
    <w:rsid w:val="00333AA1"/>
    <w:rsid w:val="00335DEC"/>
    <w:rsid w:val="00343757"/>
    <w:rsid w:val="00350182"/>
    <w:rsid w:val="00353904"/>
    <w:rsid w:val="00372A06"/>
    <w:rsid w:val="003738E0"/>
    <w:rsid w:val="003819A2"/>
    <w:rsid w:val="003847B6"/>
    <w:rsid w:val="003874DF"/>
    <w:rsid w:val="00390ACB"/>
    <w:rsid w:val="003A123F"/>
    <w:rsid w:val="003B3D6C"/>
    <w:rsid w:val="003C749B"/>
    <w:rsid w:val="003D41F1"/>
    <w:rsid w:val="004075BB"/>
    <w:rsid w:val="004313AB"/>
    <w:rsid w:val="004416EB"/>
    <w:rsid w:val="004428A4"/>
    <w:rsid w:val="004522A5"/>
    <w:rsid w:val="00462EE8"/>
    <w:rsid w:val="00466353"/>
    <w:rsid w:val="004663B9"/>
    <w:rsid w:val="00474F12"/>
    <w:rsid w:val="004A1C49"/>
    <w:rsid w:val="004B020B"/>
    <w:rsid w:val="004D3026"/>
    <w:rsid w:val="004E6B2E"/>
    <w:rsid w:val="00525863"/>
    <w:rsid w:val="00531058"/>
    <w:rsid w:val="00537B3F"/>
    <w:rsid w:val="0054107C"/>
    <w:rsid w:val="00553197"/>
    <w:rsid w:val="00586154"/>
    <w:rsid w:val="0059423F"/>
    <w:rsid w:val="005A0070"/>
    <w:rsid w:val="005C2065"/>
    <w:rsid w:val="005D3023"/>
    <w:rsid w:val="005D47F8"/>
    <w:rsid w:val="00602832"/>
    <w:rsid w:val="00613528"/>
    <w:rsid w:val="0061478A"/>
    <w:rsid w:val="006163FC"/>
    <w:rsid w:val="0061728F"/>
    <w:rsid w:val="0063444D"/>
    <w:rsid w:val="00640059"/>
    <w:rsid w:val="00644995"/>
    <w:rsid w:val="00647078"/>
    <w:rsid w:val="0066510C"/>
    <w:rsid w:val="00671846"/>
    <w:rsid w:val="00673A9D"/>
    <w:rsid w:val="006871F7"/>
    <w:rsid w:val="006B076F"/>
    <w:rsid w:val="006B1FB3"/>
    <w:rsid w:val="006C2E61"/>
    <w:rsid w:val="00733245"/>
    <w:rsid w:val="0075151D"/>
    <w:rsid w:val="007523E7"/>
    <w:rsid w:val="00755C4F"/>
    <w:rsid w:val="00774A8E"/>
    <w:rsid w:val="00786240"/>
    <w:rsid w:val="00793A7F"/>
    <w:rsid w:val="007B3322"/>
    <w:rsid w:val="007C169F"/>
    <w:rsid w:val="007C42CF"/>
    <w:rsid w:val="007C7AF5"/>
    <w:rsid w:val="007E1AB8"/>
    <w:rsid w:val="007E4EAF"/>
    <w:rsid w:val="007E6FF1"/>
    <w:rsid w:val="0080390B"/>
    <w:rsid w:val="00806318"/>
    <w:rsid w:val="00815434"/>
    <w:rsid w:val="00825CBB"/>
    <w:rsid w:val="00842DDA"/>
    <w:rsid w:val="00846CB2"/>
    <w:rsid w:val="00897BDD"/>
    <w:rsid w:val="008A75E6"/>
    <w:rsid w:val="008B5888"/>
    <w:rsid w:val="008D79E6"/>
    <w:rsid w:val="00901A11"/>
    <w:rsid w:val="00920A90"/>
    <w:rsid w:val="009211FA"/>
    <w:rsid w:val="009223C2"/>
    <w:rsid w:val="009262C2"/>
    <w:rsid w:val="00926751"/>
    <w:rsid w:val="00926D03"/>
    <w:rsid w:val="009277DD"/>
    <w:rsid w:val="00935973"/>
    <w:rsid w:val="00947307"/>
    <w:rsid w:val="00947538"/>
    <w:rsid w:val="009616E6"/>
    <w:rsid w:val="00970942"/>
    <w:rsid w:val="00981E2E"/>
    <w:rsid w:val="009846A5"/>
    <w:rsid w:val="00991A68"/>
    <w:rsid w:val="00995DA5"/>
    <w:rsid w:val="00997EF2"/>
    <w:rsid w:val="009A5CA5"/>
    <w:rsid w:val="009B18F6"/>
    <w:rsid w:val="009D6EBD"/>
    <w:rsid w:val="009D7045"/>
    <w:rsid w:val="009F52FB"/>
    <w:rsid w:val="00A41FC0"/>
    <w:rsid w:val="00A545A0"/>
    <w:rsid w:val="00A73E28"/>
    <w:rsid w:val="00A766A0"/>
    <w:rsid w:val="00A8280E"/>
    <w:rsid w:val="00AA3A78"/>
    <w:rsid w:val="00AB1C07"/>
    <w:rsid w:val="00AB2D07"/>
    <w:rsid w:val="00AC753C"/>
    <w:rsid w:val="00AE30E2"/>
    <w:rsid w:val="00AF3FF6"/>
    <w:rsid w:val="00AF5054"/>
    <w:rsid w:val="00B04E43"/>
    <w:rsid w:val="00B0704D"/>
    <w:rsid w:val="00B13F32"/>
    <w:rsid w:val="00B154B9"/>
    <w:rsid w:val="00B167CB"/>
    <w:rsid w:val="00B342A8"/>
    <w:rsid w:val="00B345A0"/>
    <w:rsid w:val="00B4018D"/>
    <w:rsid w:val="00B44C7B"/>
    <w:rsid w:val="00B4523C"/>
    <w:rsid w:val="00B63C05"/>
    <w:rsid w:val="00B71F0A"/>
    <w:rsid w:val="00B75BA6"/>
    <w:rsid w:val="00B903A8"/>
    <w:rsid w:val="00BA4489"/>
    <w:rsid w:val="00BB0F2D"/>
    <w:rsid w:val="00BB74A5"/>
    <w:rsid w:val="00BC73EA"/>
    <w:rsid w:val="00BD19BC"/>
    <w:rsid w:val="00C20292"/>
    <w:rsid w:val="00C25EA8"/>
    <w:rsid w:val="00C26344"/>
    <w:rsid w:val="00C26D58"/>
    <w:rsid w:val="00C44289"/>
    <w:rsid w:val="00C54D4C"/>
    <w:rsid w:val="00C65602"/>
    <w:rsid w:val="00C84322"/>
    <w:rsid w:val="00C90CC1"/>
    <w:rsid w:val="00C91D51"/>
    <w:rsid w:val="00C9778D"/>
    <w:rsid w:val="00CA7DBE"/>
    <w:rsid w:val="00CC08BA"/>
    <w:rsid w:val="00CD7757"/>
    <w:rsid w:val="00CE1571"/>
    <w:rsid w:val="00D04A91"/>
    <w:rsid w:val="00D12D95"/>
    <w:rsid w:val="00D20A46"/>
    <w:rsid w:val="00D607C2"/>
    <w:rsid w:val="00D62CA9"/>
    <w:rsid w:val="00D6744A"/>
    <w:rsid w:val="00D734B7"/>
    <w:rsid w:val="00D75EC3"/>
    <w:rsid w:val="00D870F5"/>
    <w:rsid w:val="00D93890"/>
    <w:rsid w:val="00DA3AB8"/>
    <w:rsid w:val="00DA4425"/>
    <w:rsid w:val="00DB0190"/>
    <w:rsid w:val="00DB25E4"/>
    <w:rsid w:val="00DC18D3"/>
    <w:rsid w:val="00DC65EF"/>
    <w:rsid w:val="00DD38A0"/>
    <w:rsid w:val="00DD3FD8"/>
    <w:rsid w:val="00DD5686"/>
    <w:rsid w:val="00DF51CE"/>
    <w:rsid w:val="00E304BE"/>
    <w:rsid w:val="00E3389C"/>
    <w:rsid w:val="00E37C92"/>
    <w:rsid w:val="00E50A41"/>
    <w:rsid w:val="00E50BA0"/>
    <w:rsid w:val="00E71FA1"/>
    <w:rsid w:val="00E73A4A"/>
    <w:rsid w:val="00E752B3"/>
    <w:rsid w:val="00E81757"/>
    <w:rsid w:val="00E94659"/>
    <w:rsid w:val="00EA6742"/>
    <w:rsid w:val="00ED50D0"/>
    <w:rsid w:val="00ED6580"/>
    <w:rsid w:val="00EE1C17"/>
    <w:rsid w:val="00F0352A"/>
    <w:rsid w:val="00F04061"/>
    <w:rsid w:val="00F12927"/>
    <w:rsid w:val="00F24958"/>
    <w:rsid w:val="00F31039"/>
    <w:rsid w:val="00F7241E"/>
    <w:rsid w:val="00F856BB"/>
    <w:rsid w:val="00F86AC7"/>
    <w:rsid w:val="00F90502"/>
    <w:rsid w:val="00F913C0"/>
    <w:rsid w:val="00F91B44"/>
    <w:rsid w:val="00F979CA"/>
    <w:rsid w:val="00FA671A"/>
    <w:rsid w:val="00FB0A31"/>
    <w:rsid w:val="00FB1567"/>
    <w:rsid w:val="00FB4876"/>
    <w:rsid w:val="00FC5601"/>
    <w:rsid w:val="00FD634A"/>
    <w:rsid w:val="00FD728B"/>
    <w:rsid w:val="00FF24DC"/>
    <w:rsid w:val="00FF2E75"/>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543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15434"/>
    <w:rPr>
      <w:rFonts w:cs="Times New Roman"/>
      <w:sz w:val="18"/>
      <w:szCs w:val="18"/>
    </w:rPr>
  </w:style>
  <w:style w:type="paragraph" w:styleId="a4">
    <w:name w:val="header"/>
    <w:basedOn w:val="a"/>
    <w:link w:val="Char0"/>
    <w:uiPriority w:val="99"/>
    <w:rsid w:val="008154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15434"/>
    <w:rPr>
      <w:rFonts w:cs="Times New Roman"/>
      <w:sz w:val="18"/>
      <w:szCs w:val="18"/>
    </w:rPr>
  </w:style>
  <w:style w:type="paragraph" w:customStyle="1" w:styleId="ListParagraph1">
    <w:name w:val="List Paragraph1"/>
    <w:basedOn w:val="a"/>
    <w:uiPriority w:val="99"/>
    <w:rsid w:val="00815434"/>
    <w:pPr>
      <w:ind w:firstLineChars="200" w:firstLine="420"/>
    </w:pPr>
  </w:style>
  <w:style w:type="character" w:customStyle="1" w:styleId="CharChar1">
    <w:name w:val="Char Char1"/>
    <w:basedOn w:val="a0"/>
    <w:uiPriority w:val="99"/>
    <w:rsid w:val="003D41F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147</cp:revision>
  <cp:lastPrinted>2019-03-12T07:32:00Z</cp:lastPrinted>
  <dcterms:created xsi:type="dcterms:W3CDTF">2017-02-03T07:31:00Z</dcterms:created>
  <dcterms:modified xsi:type="dcterms:W3CDTF">2020-09-09T01:56:00Z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