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7E" w:rsidRDefault="004C027E">
      <w:pPr>
        <w:rPr>
          <w:sz w:val="84"/>
          <w:szCs w:val="84"/>
          <w:u w:val="single"/>
        </w:rPr>
      </w:pPr>
    </w:p>
    <w:p w:rsidR="004C027E" w:rsidRDefault="004C027E">
      <w:pPr>
        <w:rPr>
          <w:sz w:val="84"/>
          <w:szCs w:val="84"/>
          <w:u w:val="single"/>
        </w:rPr>
      </w:pPr>
    </w:p>
    <w:p w:rsidR="004C027E" w:rsidRDefault="004C027E">
      <w:pPr>
        <w:rPr>
          <w:sz w:val="84"/>
          <w:szCs w:val="84"/>
          <w:u w:val="single"/>
        </w:rPr>
      </w:pPr>
    </w:p>
    <w:p w:rsidR="004C027E" w:rsidRDefault="004C027E">
      <w:pPr>
        <w:rPr>
          <w:sz w:val="84"/>
          <w:szCs w:val="84"/>
          <w:u w:val="single"/>
        </w:rPr>
      </w:pPr>
    </w:p>
    <w:p w:rsidR="005E3275" w:rsidRDefault="005E3275" w:rsidP="005E3275">
      <w:pPr>
        <w:jc w:val="center"/>
        <w:rPr>
          <w:sz w:val="52"/>
          <w:szCs w:val="52"/>
        </w:rPr>
      </w:pPr>
      <w:r>
        <w:rPr>
          <w:rFonts w:hint="eastAsia"/>
          <w:sz w:val="52"/>
          <w:szCs w:val="52"/>
        </w:rPr>
        <w:t>2021</w:t>
      </w:r>
      <w:r>
        <w:rPr>
          <w:rFonts w:hint="eastAsia"/>
          <w:sz w:val="52"/>
          <w:szCs w:val="52"/>
        </w:rPr>
        <w:t>年</w:t>
      </w:r>
    </w:p>
    <w:p w:rsidR="006A6CC6" w:rsidRPr="006A6CC6" w:rsidRDefault="006A6CC6" w:rsidP="006A6CC6">
      <w:pPr>
        <w:jc w:val="center"/>
        <w:rPr>
          <w:sz w:val="52"/>
          <w:szCs w:val="52"/>
        </w:rPr>
      </w:pPr>
      <w:r w:rsidRPr="006A6CC6">
        <w:rPr>
          <w:rFonts w:hint="eastAsia"/>
          <w:sz w:val="52"/>
          <w:szCs w:val="52"/>
        </w:rPr>
        <w:t>琼海市中原镇农业服务中心</w:t>
      </w:r>
    </w:p>
    <w:p w:rsidR="005E3275" w:rsidRDefault="006565CD" w:rsidP="005E3275">
      <w:pPr>
        <w:jc w:val="center"/>
        <w:rPr>
          <w:sz w:val="52"/>
          <w:szCs w:val="52"/>
        </w:rPr>
      </w:pPr>
      <w:r>
        <w:rPr>
          <w:rFonts w:hint="eastAsia"/>
          <w:sz w:val="52"/>
          <w:szCs w:val="52"/>
        </w:rPr>
        <w:t>单位</w:t>
      </w:r>
      <w:r w:rsidR="005E3275">
        <w:rPr>
          <w:rFonts w:hint="eastAsia"/>
          <w:sz w:val="52"/>
          <w:szCs w:val="52"/>
        </w:rPr>
        <w:t>预算</w:t>
      </w:r>
    </w:p>
    <w:p w:rsidR="004C027E" w:rsidRDefault="004C027E">
      <w:pPr>
        <w:ind w:firstLine="1680"/>
        <w:jc w:val="center"/>
        <w:rPr>
          <w:sz w:val="84"/>
          <w:szCs w:val="84"/>
        </w:rPr>
      </w:pPr>
    </w:p>
    <w:p w:rsidR="004C027E" w:rsidRDefault="004C027E">
      <w:pPr>
        <w:ind w:firstLine="1680"/>
        <w:jc w:val="center"/>
        <w:rPr>
          <w:sz w:val="84"/>
          <w:szCs w:val="84"/>
        </w:rPr>
      </w:pPr>
    </w:p>
    <w:p w:rsidR="004C027E" w:rsidRDefault="004C027E">
      <w:pPr>
        <w:ind w:firstLine="1680"/>
        <w:jc w:val="center"/>
        <w:rPr>
          <w:sz w:val="84"/>
          <w:szCs w:val="84"/>
        </w:rPr>
      </w:pPr>
    </w:p>
    <w:p w:rsidR="004C027E" w:rsidRDefault="004C027E">
      <w:pPr>
        <w:ind w:firstLine="1680"/>
        <w:jc w:val="center"/>
        <w:rPr>
          <w:sz w:val="84"/>
          <w:szCs w:val="84"/>
        </w:rPr>
      </w:pPr>
    </w:p>
    <w:p w:rsidR="004C027E" w:rsidRDefault="004C027E">
      <w:pPr>
        <w:ind w:firstLine="1680"/>
        <w:jc w:val="center"/>
        <w:rPr>
          <w:sz w:val="84"/>
          <w:szCs w:val="84"/>
        </w:rPr>
      </w:pPr>
    </w:p>
    <w:p w:rsidR="004C027E" w:rsidRDefault="004C027E">
      <w:pPr>
        <w:rPr>
          <w:sz w:val="84"/>
          <w:szCs w:val="84"/>
        </w:rPr>
      </w:pPr>
    </w:p>
    <w:p w:rsidR="004C027E" w:rsidRDefault="00E83C6E">
      <w:pPr>
        <w:jc w:val="center"/>
        <w:rPr>
          <w:rFonts w:ascii="黑体" w:eastAsia="黑体" w:hAnsi="黑体"/>
          <w:sz w:val="52"/>
          <w:szCs w:val="52"/>
        </w:rPr>
      </w:pPr>
      <w:r>
        <w:rPr>
          <w:rFonts w:ascii="黑体" w:eastAsia="黑体" w:hAnsi="黑体" w:hint="eastAsia"/>
          <w:sz w:val="52"/>
          <w:szCs w:val="52"/>
        </w:rPr>
        <w:t>目录</w:t>
      </w:r>
    </w:p>
    <w:p w:rsidR="004C027E" w:rsidRDefault="00E83C6E">
      <w:pPr>
        <w:pStyle w:val="ListParagraph8bb30b41-7097-446e-a156-2f1396e1d677"/>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190A48">
        <w:rPr>
          <w:rFonts w:ascii="黑体" w:eastAsia="黑体" w:hAnsi="黑体" w:hint="eastAsia"/>
          <w:sz w:val="32"/>
          <w:szCs w:val="32"/>
        </w:rPr>
        <w:t>琼海市中原镇农业服务中心</w:t>
      </w:r>
      <w:r>
        <w:rPr>
          <w:rFonts w:ascii="黑体" w:eastAsia="黑体" w:hAnsi="黑体" w:hint="eastAsia"/>
          <w:sz w:val="32"/>
          <w:szCs w:val="32"/>
        </w:rPr>
        <w:t>概况</w:t>
      </w:r>
    </w:p>
    <w:p w:rsidR="004C027E" w:rsidRDefault="00E83C6E">
      <w:pPr>
        <w:pStyle w:val="ListParagraph8bb30b41-7097-446e-a156-2f1396e1d677"/>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4C027E" w:rsidRDefault="00190A48">
      <w:pPr>
        <w:pStyle w:val="ListParagraph8bb30b41-7097-446e-a156-2f1396e1d677"/>
        <w:numPr>
          <w:ilvl w:val="0"/>
          <w:numId w:val="1"/>
        </w:numPr>
        <w:ind w:firstLineChars="0"/>
        <w:rPr>
          <w:rFonts w:ascii="黑体" w:eastAsia="黑体" w:hAnsi="黑体"/>
          <w:sz w:val="32"/>
          <w:szCs w:val="32"/>
        </w:rPr>
      </w:pPr>
      <w:r>
        <w:rPr>
          <w:rFonts w:ascii="黑体" w:eastAsia="黑体" w:hAnsi="黑体" w:hint="eastAsia"/>
          <w:sz w:val="32"/>
          <w:szCs w:val="32"/>
        </w:rPr>
        <w:t>琼海市中原镇农业服务中心</w:t>
      </w:r>
      <w:r w:rsidR="005E3275">
        <w:rPr>
          <w:rFonts w:ascii="黑体" w:eastAsia="黑体" w:hAnsi="黑体" w:hint="eastAsia"/>
          <w:sz w:val="32"/>
          <w:szCs w:val="32"/>
        </w:rPr>
        <w:t>2021</w:t>
      </w:r>
      <w:r w:rsidR="00E83C6E">
        <w:rPr>
          <w:rFonts w:ascii="黑体" w:eastAsia="黑体" w:hAnsi="黑体" w:hint="eastAsia"/>
          <w:sz w:val="32"/>
          <w:szCs w:val="32"/>
        </w:rPr>
        <w:t>年</w:t>
      </w:r>
      <w:r w:rsidR="006565CD">
        <w:rPr>
          <w:rFonts w:ascii="黑体" w:eastAsia="黑体" w:hAnsi="黑体" w:hint="eastAsia"/>
          <w:sz w:val="32"/>
          <w:szCs w:val="32"/>
        </w:rPr>
        <w:t>单位</w:t>
      </w:r>
      <w:r w:rsidR="00E83C6E">
        <w:rPr>
          <w:rFonts w:ascii="黑体" w:eastAsia="黑体" w:hAnsi="黑体" w:hint="eastAsia"/>
          <w:sz w:val="32"/>
          <w:szCs w:val="32"/>
        </w:rPr>
        <w:t>预算表</w:t>
      </w:r>
    </w:p>
    <w:p w:rsidR="004C027E" w:rsidRDefault="00E83C6E">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4C027E" w:rsidRDefault="00E83C6E">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4C027E" w:rsidRDefault="00E83C6E">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4C027E" w:rsidRDefault="00E83C6E">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4C027E" w:rsidRDefault="00E83C6E">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4C027E" w:rsidRDefault="00E83C6E">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4C027E" w:rsidRDefault="006565CD">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E83C6E">
        <w:rPr>
          <w:rFonts w:ascii="仿宋_GB2312" w:eastAsia="仿宋_GB2312" w:hAnsi="仿宋_GB2312" w:cs="仿宋_GB2312" w:hint="eastAsia"/>
          <w:sz w:val="32"/>
          <w:szCs w:val="32"/>
        </w:rPr>
        <w:t>收支总表</w:t>
      </w:r>
    </w:p>
    <w:p w:rsidR="004C027E" w:rsidRDefault="006565CD">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E83C6E">
        <w:rPr>
          <w:rFonts w:ascii="仿宋_GB2312" w:eastAsia="仿宋_GB2312" w:hAnsi="仿宋_GB2312" w:cs="仿宋_GB2312" w:hint="eastAsia"/>
          <w:sz w:val="32"/>
          <w:szCs w:val="32"/>
        </w:rPr>
        <w:t>收入总表</w:t>
      </w:r>
    </w:p>
    <w:p w:rsidR="004C027E" w:rsidRDefault="006565CD">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E83C6E">
        <w:rPr>
          <w:rFonts w:ascii="仿宋_GB2312" w:eastAsia="仿宋_GB2312" w:hAnsi="仿宋_GB2312" w:cs="仿宋_GB2312" w:hint="eastAsia"/>
          <w:sz w:val="32"/>
          <w:szCs w:val="32"/>
        </w:rPr>
        <w:t>支出总表</w:t>
      </w:r>
    </w:p>
    <w:p w:rsidR="004C027E" w:rsidRDefault="00E83C6E">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4C027E" w:rsidRDefault="005E3275">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190A48">
        <w:rPr>
          <w:rFonts w:ascii="黑体" w:eastAsia="黑体" w:hAnsi="黑体" w:hint="eastAsia"/>
          <w:sz w:val="32"/>
          <w:szCs w:val="32"/>
        </w:rPr>
        <w:t>琼海市中原镇农业服务中心</w:t>
      </w:r>
      <w:r>
        <w:rPr>
          <w:rFonts w:ascii="黑体" w:eastAsia="黑体" w:hAnsi="黑体" w:hint="eastAsia"/>
          <w:sz w:val="32"/>
          <w:szCs w:val="32"/>
        </w:rPr>
        <w:t>2021</w:t>
      </w:r>
      <w:r w:rsidR="00E83C6E">
        <w:rPr>
          <w:rFonts w:ascii="黑体" w:eastAsia="黑体" w:hAnsi="黑体" w:hint="eastAsia"/>
          <w:sz w:val="32"/>
          <w:szCs w:val="32"/>
        </w:rPr>
        <w:t>年</w:t>
      </w:r>
      <w:r w:rsidR="006565CD" w:rsidRPr="006565CD">
        <w:rPr>
          <w:rFonts w:ascii="黑体" w:eastAsia="黑体" w:hAnsi="黑体" w:hint="eastAsia"/>
          <w:sz w:val="32"/>
          <w:szCs w:val="32"/>
        </w:rPr>
        <w:t>单位</w:t>
      </w:r>
      <w:r w:rsidR="00E83C6E">
        <w:rPr>
          <w:rFonts w:ascii="黑体" w:eastAsia="黑体" w:hAnsi="黑体" w:hint="eastAsia"/>
          <w:sz w:val="32"/>
          <w:szCs w:val="32"/>
        </w:rPr>
        <w:t>预算情况说明</w:t>
      </w:r>
    </w:p>
    <w:p w:rsidR="004C027E" w:rsidRDefault="005E3275">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E83C6E">
        <w:rPr>
          <w:rFonts w:ascii="黑体" w:eastAsia="黑体" w:hAnsi="黑体" w:hint="eastAsia"/>
          <w:sz w:val="32"/>
          <w:szCs w:val="32"/>
        </w:rPr>
        <w:t>名词解释</w:t>
      </w:r>
    </w:p>
    <w:p w:rsidR="004C027E" w:rsidRDefault="004C027E">
      <w:pPr>
        <w:pStyle w:val="ListParagraph8bb30b41-7097-446e-a156-2f1396e1d677"/>
        <w:ind w:left="1320" w:firstLineChars="0" w:firstLine="0"/>
        <w:jc w:val="left"/>
        <w:rPr>
          <w:rFonts w:ascii="黑体" w:eastAsia="黑体" w:hAnsi="黑体"/>
          <w:sz w:val="32"/>
          <w:szCs w:val="32"/>
        </w:rPr>
      </w:pPr>
    </w:p>
    <w:p w:rsidR="004C027E" w:rsidRDefault="004C027E">
      <w:pPr>
        <w:jc w:val="left"/>
        <w:rPr>
          <w:rFonts w:ascii="黑体" w:eastAsia="黑体" w:hAnsi="黑体"/>
          <w:sz w:val="32"/>
          <w:szCs w:val="32"/>
        </w:rPr>
      </w:pPr>
    </w:p>
    <w:p w:rsidR="004C027E" w:rsidRDefault="004C027E">
      <w:pPr>
        <w:jc w:val="left"/>
        <w:rPr>
          <w:rFonts w:ascii="黑体" w:eastAsia="黑体" w:hAnsi="黑体"/>
          <w:sz w:val="32"/>
          <w:szCs w:val="32"/>
        </w:rPr>
      </w:pPr>
    </w:p>
    <w:p w:rsidR="004C027E" w:rsidRDefault="004C027E">
      <w:pPr>
        <w:jc w:val="left"/>
        <w:rPr>
          <w:rFonts w:ascii="黑体" w:eastAsia="黑体" w:hAnsi="黑体"/>
          <w:sz w:val="32"/>
          <w:szCs w:val="32"/>
        </w:rPr>
      </w:pPr>
    </w:p>
    <w:p w:rsidR="004C027E" w:rsidRDefault="00F17FB0">
      <w:pPr>
        <w:pStyle w:val="ListParagraph8bb30b41-7097-446e-a156-2f1396e1d677"/>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00190A48">
        <w:rPr>
          <w:rFonts w:ascii="黑体" w:eastAsia="黑体" w:hAnsi="黑体" w:hint="eastAsia"/>
          <w:sz w:val="32"/>
          <w:szCs w:val="32"/>
        </w:rPr>
        <w:t>琼海市中原镇农业服务中心</w:t>
      </w:r>
      <w:r w:rsidR="00E83C6E">
        <w:rPr>
          <w:rFonts w:ascii="黑体" w:eastAsia="黑体" w:hAnsi="黑体" w:hint="eastAsia"/>
          <w:sz w:val="32"/>
          <w:szCs w:val="32"/>
        </w:rPr>
        <w:t>概况</w:t>
      </w:r>
    </w:p>
    <w:p w:rsidR="004C027E" w:rsidRDefault="004C027E">
      <w:pPr>
        <w:jc w:val="left"/>
        <w:rPr>
          <w:rFonts w:ascii="仿宋_GB2312" w:eastAsia="仿宋_GB2312" w:hAnsi="仿宋_GB2312" w:cs="仿宋_GB2312"/>
          <w:sz w:val="32"/>
          <w:szCs w:val="32"/>
        </w:rPr>
      </w:pPr>
    </w:p>
    <w:p w:rsidR="004C027E" w:rsidRDefault="00E83C6E">
      <w:pPr>
        <w:pStyle w:val="ListParagraph8bb30b41-7097-446e-a156-2f1396e1d677"/>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5E3275" w:rsidRPr="005E3275" w:rsidRDefault="005E3275" w:rsidP="005E3275">
      <w:pPr>
        <w:ind w:firstLineChars="200" w:firstLine="640"/>
        <w:jc w:val="left"/>
        <w:rPr>
          <w:rFonts w:ascii="仿宋_GB2312" w:eastAsia="仿宋_GB2312" w:hAnsi="黑体" w:cs="仿宋_GB2312"/>
          <w:sz w:val="32"/>
          <w:szCs w:val="32"/>
        </w:rPr>
      </w:pPr>
      <w:r w:rsidRPr="005E3275">
        <w:rPr>
          <w:rFonts w:ascii="仿宋_GB2312" w:eastAsia="仿宋_GB2312" w:hAnsi="黑体" w:cs="仿宋_GB2312" w:hint="eastAsia"/>
          <w:sz w:val="32"/>
          <w:szCs w:val="32"/>
        </w:rPr>
        <w:t>（一）</w:t>
      </w:r>
      <w:r w:rsidR="00AD5072" w:rsidRPr="00F37339">
        <w:rPr>
          <w:rFonts w:ascii="仿宋_GB2312" w:eastAsia="仿宋_GB2312" w:hAnsi="黑体" w:cs="仿宋_GB2312" w:hint="eastAsia"/>
          <w:sz w:val="32"/>
          <w:szCs w:val="32"/>
        </w:rPr>
        <w:t>负责水稻、蔬菜、热作等农作物和农村育苗造林的技术推广服务；承担农业植物和林业的检疫工作，协助开展本镇</w:t>
      </w:r>
      <w:r w:rsidR="00AD5072">
        <w:rPr>
          <w:rFonts w:ascii="仿宋_GB2312" w:eastAsia="仿宋_GB2312" w:hAnsi="黑体" w:cs="仿宋_GB2312" w:hint="eastAsia"/>
          <w:sz w:val="32"/>
          <w:szCs w:val="32"/>
        </w:rPr>
        <w:t>农作物和林业资源的病虫害监测与防治；做好农用药械管理与相关服务；</w:t>
      </w:r>
    </w:p>
    <w:p w:rsidR="005E3275" w:rsidRPr="005E3275" w:rsidRDefault="005E3275" w:rsidP="005E3275">
      <w:pPr>
        <w:ind w:firstLineChars="200" w:firstLine="640"/>
        <w:jc w:val="left"/>
        <w:rPr>
          <w:rFonts w:ascii="仿宋_GB2312" w:eastAsia="仿宋_GB2312" w:hAnsi="黑体" w:cs="仿宋_GB2312"/>
          <w:sz w:val="32"/>
          <w:szCs w:val="32"/>
        </w:rPr>
      </w:pPr>
      <w:r w:rsidRPr="005E3275">
        <w:rPr>
          <w:rFonts w:ascii="仿宋_GB2312" w:eastAsia="仿宋_GB2312" w:hAnsi="黑体" w:cs="仿宋_GB2312" w:hint="eastAsia"/>
          <w:sz w:val="32"/>
          <w:szCs w:val="32"/>
        </w:rPr>
        <w:t>（二）</w:t>
      </w:r>
      <w:r w:rsidR="00AD5072" w:rsidRPr="00F37339">
        <w:rPr>
          <w:rFonts w:ascii="仿宋_GB2312" w:eastAsia="仿宋_GB2312" w:hAnsi="黑体" w:cs="仿宋_GB2312" w:hint="eastAsia"/>
          <w:sz w:val="32"/>
          <w:szCs w:val="32"/>
        </w:rPr>
        <w:t>组织开展本辖区内农田水利灌溉服务，做好水土保持工作，为土肥水资源合理利用提供技术与监测服务</w:t>
      </w:r>
      <w:r w:rsidRPr="005E3275">
        <w:rPr>
          <w:rFonts w:ascii="仿宋_GB2312" w:eastAsia="仿宋_GB2312" w:hAnsi="黑体" w:cs="仿宋_GB2312" w:hint="eastAsia"/>
          <w:sz w:val="32"/>
          <w:szCs w:val="32"/>
        </w:rPr>
        <w:t>；</w:t>
      </w:r>
    </w:p>
    <w:p w:rsidR="005E3275" w:rsidRPr="005E3275" w:rsidRDefault="005E3275" w:rsidP="005E3275">
      <w:pPr>
        <w:ind w:firstLineChars="200" w:firstLine="640"/>
        <w:jc w:val="left"/>
        <w:rPr>
          <w:rFonts w:ascii="仿宋_GB2312" w:eastAsia="仿宋_GB2312" w:hAnsi="黑体" w:cs="仿宋_GB2312"/>
          <w:sz w:val="32"/>
          <w:szCs w:val="32"/>
        </w:rPr>
      </w:pPr>
      <w:r w:rsidRPr="005E3275">
        <w:rPr>
          <w:rFonts w:ascii="仿宋_GB2312" w:eastAsia="仿宋_GB2312" w:hAnsi="黑体" w:cs="仿宋_GB2312" w:hint="eastAsia"/>
          <w:sz w:val="32"/>
          <w:szCs w:val="32"/>
        </w:rPr>
        <w:t>（三）</w:t>
      </w:r>
      <w:r w:rsidR="00AD5072" w:rsidRPr="00F37339">
        <w:rPr>
          <w:rFonts w:ascii="仿宋_GB2312" w:eastAsia="仿宋_GB2312" w:hAnsi="黑体" w:cs="仿宋_GB2312" w:hint="eastAsia"/>
          <w:sz w:val="32"/>
          <w:szCs w:val="32"/>
        </w:rPr>
        <w:t>负责水产技术推广、开展水产技术培训和渔业技术服务</w:t>
      </w:r>
      <w:r w:rsidR="00AD5072">
        <w:rPr>
          <w:rFonts w:ascii="仿宋_GB2312" w:eastAsia="仿宋_GB2312" w:hAnsi="黑体" w:cs="仿宋_GB2312" w:hint="eastAsia"/>
          <w:sz w:val="32"/>
          <w:szCs w:val="32"/>
        </w:rPr>
        <w:t>；</w:t>
      </w:r>
    </w:p>
    <w:p w:rsidR="005E3275" w:rsidRDefault="005E3275" w:rsidP="005E3275">
      <w:pPr>
        <w:ind w:firstLineChars="200" w:firstLine="640"/>
        <w:jc w:val="left"/>
        <w:rPr>
          <w:rFonts w:ascii="仿宋_GB2312" w:eastAsia="仿宋_GB2312" w:hAnsi="黑体" w:cs="仿宋_GB2312"/>
          <w:sz w:val="32"/>
          <w:szCs w:val="32"/>
        </w:rPr>
      </w:pPr>
      <w:r w:rsidRPr="005E3275">
        <w:rPr>
          <w:rFonts w:ascii="仿宋_GB2312" w:eastAsia="仿宋_GB2312" w:hAnsi="黑体" w:cs="仿宋_GB2312" w:hint="eastAsia"/>
          <w:sz w:val="32"/>
          <w:szCs w:val="32"/>
        </w:rPr>
        <w:t>（四）</w:t>
      </w:r>
      <w:r w:rsidR="00AD5072" w:rsidRPr="00F37339">
        <w:rPr>
          <w:rFonts w:ascii="仿宋_GB2312" w:eastAsia="仿宋_GB2312" w:hAnsi="黑体" w:cs="仿宋_GB2312" w:hint="eastAsia"/>
          <w:sz w:val="32"/>
          <w:szCs w:val="32"/>
        </w:rPr>
        <w:t>为畜牧业发展提供管理保障，开展畜牧技术推广和畜牧疾病的防治，做好动物防疫监督和畜牧疫情测报工作</w:t>
      </w:r>
      <w:r w:rsidR="00AD5072">
        <w:rPr>
          <w:rFonts w:ascii="仿宋_GB2312" w:eastAsia="仿宋_GB2312" w:hAnsi="黑体" w:cs="仿宋_GB2312" w:hint="eastAsia"/>
          <w:sz w:val="32"/>
          <w:szCs w:val="32"/>
        </w:rPr>
        <w:t>；</w:t>
      </w:r>
    </w:p>
    <w:p w:rsidR="00F17FB0" w:rsidRDefault="00AD5072" w:rsidP="006565CD">
      <w:pPr>
        <w:ind w:firstLineChars="200" w:firstLine="640"/>
        <w:jc w:val="left"/>
        <w:rPr>
          <w:rFonts w:ascii="仿宋_GB2312" w:eastAsia="仿宋_GB2312" w:hAnsi="黑体" w:cs="仿宋_GB2312"/>
          <w:sz w:val="32"/>
          <w:szCs w:val="32"/>
        </w:rPr>
      </w:pPr>
      <w:r w:rsidRPr="005E3275">
        <w:rPr>
          <w:rFonts w:ascii="仿宋_GB2312" w:eastAsia="仿宋_GB2312" w:hAnsi="黑体" w:cs="仿宋_GB2312" w:hint="eastAsia"/>
          <w:sz w:val="32"/>
          <w:szCs w:val="32"/>
        </w:rPr>
        <w:t>（</w:t>
      </w:r>
      <w:r>
        <w:rPr>
          <w:rFonts w:ascii="仿宋_GB2312" w:eastAsia="仿宋_GB2312" w:hAnsi="黑体" w:cs="仿宋_GB2312" w:hint="eastAsia"/>
          <w:sz w:val="32"/>
          <w:szCs w:val="32"/>
        </w:rPr>
        <w:t>五</w:t>
      </w:r>
      <w:r w:rsidRPr="005E3275">
        <w:rPr>
          <w:rFonts w:ascii="仿宋_GB2312" w:eastAsia="仿宋_GB2312" w:hAnsi="黑体" w:cs="仿宋_GB2312" w:hint="eastAsia"/>
          <w:sz w:val="32"/>
          <w:szCs w:val="32"/>
        </w:rPr>
        <w:t>）</w:t>
      </w:r>
      <w:r w:rsidRPr="00F37339">
        <w:rPr>
          <w:rFonts w:ascii="仿宋_GB2312" w:eastAsia="仿宋_GB2312" w:hAnsi="黑体" w:cs="仿宋_GB2312" w:hint="eastAsia"/>
          <w:sz w:val="32"/>
          <w:szCs w:val="32"/>
        </w:rPr>
        <w:t>承担镇党委、政府及上级技术部门交办的其他技术服务工作</w:t>
      </w:r>
      <w:r>
        <w:rPr>
          <w:rFonts w:ascii="仿宋_GB2312" w:eastAsia="仿宋_GB2312" w:hAnsi="黑体" w:cs="仿宋_GB2312" w:hint="eastAsia"/>
          <w:sz w:val="32"/>
          <w:szCs w:val="32"/>
        </w:rPr>
        <w:t>。</w:t>
      </w:r>
    </w:p>
    <w:p w:rsidR="004C027E" w:rsidRDefault="00E83C6E" w:rsidP="00F17FB0">
      <w:pPr>
        <w:jc w:val="center"/>
        <w:rPr>
          <w:rFonts w:ascii="黑体" w:eastAsia="黑体" w:hAnsi="黑体"/>
          <w:sz w:val="32"/>
          <w:szCs w:val="32"/>
        </w:rPr>
      </w:pPr>
      <w:r>
        <w:rPr>
          <w:rFonts w:ascii="黑体" w:eastAsia="黑体" w:hAnsi="黑体" w:hint="eastAsia"/>
          <w:sz w:val="32"/>
          <w:szCs w:val="32"/>
        </w:rPr>
        <w:t xml:space="preserve">第二部分 </w:t>
      </w:r>
      <w:r w:rsidR="00F17FB0">
        <w:rPr>
          <w:rFonts w:ascii="黑体" w:eastAsia="黑体" w:hAnsi="黑体" w:hint="eastAsia"/>
          <w:sz w:val="32"/>
          <w:szCs w:val="32"/>
        </w:rPr>
        <w:t xml:space="preserve"> </w:t>
      </w:r>
      <w:r w:rsidR="00190A48">
        <w:rPr>
          <w:rFonts w:ascii="黑体" w:eastAsia="黑体" w:hAnsi="黑体" w:hint="eastAsia"/>
          <w:sz w:val="32"/>
          <w:szCs w:val="32"/>
        </w:rPr>
        <w:t>琼海市中原镇农业服务中心</w:t>
      </w:r>
      <w:r w:rsidR="00F17FB0">
        <w:rPr>
          <w:rFonts w:ascii="黑体" w:eastAsia="黑体" w:hAnsi="黑体" w:hint="eastAsia"/>
          <w:sz w:val="32"/>
          <w:szCs w:val="32"/>
        </w:rPr>
        <w:t>2021</w:t>
      </w:r>
      <w:r>
        <w:rPr>
          <w:rFonts w:ascii="黑体" w:eastAsia="黑体" w:hAnsi="黑体" w:hint="eastAsia"/>
          <w:sz w:val="32"/>
          <w:szCs w:val="32"/>
        </w:rPr>
        <w:t>年</w:t>
      </w:r>
      <w:r w:rsidR="006565CD">
        <w:rPr>
          <w:rFonts w:ascii="黑体" w:eastAsia="黑体" w:hAnsi="黑体" w:hint="eastAsia"/>
          <w:sz w:val="32"/>
          <w:szCs w:val="32"/>
        </w:rPr>
        <w:t>单位</w:t>
      </w:r>
      <w:r>
        <w:rPr>
          <w:rFonts w:ascii="黑体" w:eastAsia="黑体" w:hAnsi="黑体" w:hint="eastAsia"/>
          <w:sz w:val="32"/>
          <w:szCs w:val="32"/>
        </w:rPr>
        <w:t>预算表</w:t>
      </w:r>
    </w:p>
    <w:p w:rsidR="004C027E" w:rsidRPr="00F17FB0" w:rsidRDefault="004C027E">
      <w:pPr>
        <w:ind w:left="800"/>
        <w:jc w:val="left"/>
        <w:rPr>
          <w:rFonts w:ascii="黑体" w:eastAsia="黑体" w:hAnsi="黑体"/>
          <w:sz w:val="32"/>
          <w:szCs w:val="32"/>
        </w:rPr>
      </w:pPr>
    </w:p>
    <w:p w:rsidR="004C027E" w:rsidRDefault="00E83C6E">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w:t>
      </w:r>
      <w:r w:rsidR="006565CD">
        <w:rPr>
          <w:rFonts w:ascii="仿宋_GB2312" w:eastAsia="仿宋_GB2312" w:hAnsi="黑体" w:hint="eastAsia"/>
          <w:b/>
          <w:sz w:val="32"/>
          <w:szCs w:val="32"/>
        </w:rPr>
        <w:t>单位</w:t>
      </w:r>
      <w:r>
        <w:rPr>
          <w:rFonts w:ascii="仿宋_GB2312" w:eastAsia="仿宋_GB2312" w:hAnsi="黑体" w:hint="eastAsia"/>
          <w:b/>
          <w:sz w:val="32"/>
          <w:szCs w:val="32"/>
        </w:rPr>
        <w:t>预算公开表）</w:t>
      </w:r>
    </w:p>
    <w:p w:rsidR="004C027E" w:rsidRDefault="004C027E">
      <w:pPr>
        <w:rPr>
          <w:rFonts w:ascii="黑体" w:eastAsia="黑体" w:hAnsi="黑体"/>
          <w:sz w:val="32"/>
          <w:szCs w:val="32"/>
        </w:rPr>
      </w:pPr>
    </w:p>
    <w:p w:rsidR="004C027E" w:rsidRDefault="00E83C6E" w:rsidP="00F17FB0">
      <w:pPr>
        <w:jc w:val="center"/>
        <w:rPr>
          <w:rFonts w:ascii="黑体" w:eastAsia="黑体" w:hAnsi="黑体"/>
          <w:sz w:val="32"/>
          <w:szCs w:val="32"/>
        </w:rPr>
      </w:pPr>
      <w:r>
        <w:rPr>
          <w:rFonts w:ascii="黑体" w:eastAsia="黑体" w:hAnsi="黑体" w:hint="eastAsia"/>
          <w:sz w:val="32"/>
          <w:szCs w:val="32"/>
        </w:rPr>
        <w:t xml:space="preserve">第三部分 </w:t>
      </w:r>
      <w:r w:rsidR="00F17FB0">
        <w:rPr>
          <w:rFonts w:ascii="黑体" w:eastAsia="黑体" w:hAnsi="黑体" w:hint="eastAsia"/>
          <w:sz w:val="32"/>
          <w:szCs w:val="32"/>
        </w:rPr>
        <w:t xml:space="preserve"> </w:t>
      </w:r>
      <w:r w:rsidR="00190A48">
        <w:rPr>
          <w:rFonts w:ascii="黑体" w:eastAsia="黑体" w:hAnsi="黑体" w:hint="eastAsia"/>
          <w:sz w:val="32"/>
          <w:szCs w:val="32"/>
        </w:rPr>
        <w:t>琼海市中原镇农业服务中心</w:t>
      </w:r>
      <w:r w:rsidR="00F17FB0">
        <w:rPr>
          <w:rFonts w:ascii="黑体" w:eastAsia="黑体" w:hAnsi="黑体" w:hint="eastAsia"/>
          <w:sz w:val="32"/>
          <w:szCs w:val="32"/>
        </w:rPr>
        <w:t>2021年</w:t>
      </w:r>
      <w:r w:rsidR="006565CD">
        <w:rPr>
          <w:rFonts w:ascii="黑体" w:eastAsia="黑体" w:hAnsi="黑体" w:hint="eastAsia"/>
          <w:sz w:val="32"/>
          <w:szCs w:val="32"/>
        </w:rPr>
        <w:t>单位</w:t>
      </w:r>
      <w:r w:rsidR="00F17FB0">
        <w:rPr>
          <w:rFonts w:ascii="黑体" w:eastAsia="黑体" w:hAnsi="黑体" w:hint="eastAsia"/>
          <w:sz w:val="32"/>
          <w:szCs w:val="32"/>
        </w:rPr>
        <w:t>预算</w:t>
      </w:r>
      <w:r>
        <w:rPr>
          <w:rFonts w:ascii="黑体" w:eastAsia="黑体" w:hAnsi="黑体" w:hint="eastAsia"/>
          <w:sz w:val="32"/>
          <w:szCs w:val="32"/>
        </w:rPr>
        <w:t>情况说明</w:t>
      </w:r>
    </w:p>
    <w:p w:rsidR="004C027E" w:rsidRPr="00F17FB0" w:rsidRDefault="004C027E" w:rsidP="00F17FB0">
      <w:pPr>
        <w:rPr>
          <w:rFonts w:ascii="黑体" w:eastAsia="黑体" w:hAnsi="黑体"/>
          <w:sz w:val="32"/>
          <w:szCs w:val="32"/>
        </w:rPr>
      </w:pPr>
    </w:p>
    <w:p w:rsidR="004C027E" w:rsidRDefault="00E83C6E">
      <w:pPr>
        <w:ind w:firstLineChars="200" w:firstLine="640"/>
        <w:jc w:val="left"/>
        <w:rPr>
          <w:rFonts w:ascii="黑体" w:eastAsia="黑体" w:hAnsi="黑体"/>
          <w:sz w:val="32"/>
          <w:szCs w:val="32"/>
        </w:rPr>
      </w:pPr>
      <w:r>
        <w:rPr>
          <w:rFonts w:ascii="黑体" w:eastAsia="黑体" w:hAnsi="黑体" w:hint="eastAsia"/>
          <w:sz w:val="32"/>
          <w:szCs w:val="32"/>
        </w:rPr>
        <w:t>一、关于</w:t>
      </w:r>
      <w:r w:rsidR="00190A48">
        <w:rPr>
          <w:rFonts w:ascii="黑体" w:eastAsia="黑体" w:hAnsi="黑体" w:hint="eastAsia"/>
          <w:sz w:val="32"/>
          <w:szCs w:val="32"/>
        </w:rPr>
        <w:t>琼海市中原镇农业服务中心</w:t>
      </w:r>
      <w:r w:rsidR="00F17FB0">
        <w:rPr>
          <w:rFonts w:ascii="黑体" w:eastAsia="黑体" w:hAnsi="黑体" w:hint="eastAsia"/>
          <w:sz w:val="32"/>
          <w:szCs w:val="32"/>
        </w:rPr>
        <w:t>2021</w:t>
      </w:r>
      <w:r>
        <w:rPr>
          <w:rFonts w:ascii="黑体" w:eastAsia="黑体" w:hAnsi="黑体" w:hint="eastAsia"/>
          <w:sz w:val="32"/>
          <w:szCs w:val="32"/>
        </w:rPr>
        <w:t>年财政拨款收支预算情况的总体说明</w:t>
      </w:r>
    </w:p>
    <w:p w:rsidR="008266C6" w:rsidRPr="0005695C" w:rsidRDefault="00190A48" w:rsidP="0005695C">
      <w:pPr>
        <w:ind w:firstLineChars="200" w:firstLine="640"/>
        <w:jc w:val="left"/>
        <w:rPr>
          <w:rFonts w:ascii="仿宋_GB2312" w:eastAsia="仿宋_GB2312" w:hAnsi="黑体"/>
          <w:sz w:val="32"/>
          <w:szCs w:val="32"/>
        </w:rPr>
      </w:pPr>
      <w:r>
        <w:rPr>
          <w:rFonts w:ascii="仿宋_GB2312" w:eastAsia="仿宋_GB2312" w:hAnsi="黑体" w:hint="eastAsia"/>
          <w:sz w:val="32"/>
          <w:szCs w:val="32"/>
        </w:rPr>
        <w:t>中原镇农业服务中心</w:t>
      </w:r>
      <w:r w:rsidR="00F17FB0" w:rsidRPr="00F17FB0">
        <w:rPr>
          <w:rFonts w:ascii="仿宋_GB2312" w:eastAsia="仿宋_GB2312" w:hAnsi="黑体" w:hint="eastAsia"/>
          <w:sz w:val="32"/>
          <w:szCs w:val="32"/>
        </w:rPr>
        <w:t>2021年</w:t>
      </w:r>
      <w:r w:rsidR="00E83C6E">
        <w:rPr>
          <w:rFonts w:ascii="仿宋_GB2312" w:eastAsia="仿宋_GB2312" w:hAnsi="黑体" w:hint="eastAsia"/>
          <w:sz w:val="32"/>
          <w:szCs w:val="32"/>
        </w:rPr>
        <w:t>财政拨款收支总预算</w:t>
      </w:r>
      <w:r w:rsidR="0005695C">
        <w:rPr>
          <w:rFonts w:ascii="仿宋_GB2312" w:eastAsia="仿宋_GB2312" w:hAnsi="黑体" w:cs="仿宋_GB2312" w:hint="eastAsia"/>
          <w:sz w:val="32"/>
          <w:szCs w:val="32"/>
        </w:rPr>
        <w:t>243.33</w:t>
      </w:r>
      <w:r w:rsidR="00E83C6E">
        <w:rPr>
          <w:rFonts w:ascii="仿宋_GB2312" w:eastAsia="仿宋_GB2312" w:hAnsi="黑体" w:hint="eastAsia"/>
          <w:sz w:val="32"/>
          <w:szCs w:val="32"/>
        </w:rPr>
        <w:t>万元。其中，收入总计</w:t>
      </w:r>
      <w:r w:rsidR="0005695C">
        <w:rPr>
          <w:rFonts w:ascii="仿宋_GB2312" w:eastAsia="仿宋_GB2312" w:hAnsi="黑体" w:cs="仿宋_GB2312" w:hint="eastAsia"/>
          <w:sz w:val="32"/>
          <w:szCs w:val="32"/>
        </w:rPr>
        <w:t>243.33</w:t>
      </w:r>
      <w:r w:rsidR="00E83C6E">
        <w:rPr>
          <w:rFonts w:ascii="仿宋_GB2312" w:eastAsia="仿宋_GB2312" w:hAnsi="黑体" w:hint="eastAsia"/>
          <w:sz w:val="32"/>
          <w:szCs w:val="32"/>
        </w:rPr>
        <w:t>万元，包括一般公共预算本年收入</w:t>
      </w:r>
      <w:r w:rsidR="0005695C">
        <w:rPr>
          <w:rFonts w:ascii="仿宋_GB2312" w:eastAsia="仿宋_GB2312" w:hAnsi="黑体" w:cs="仿宋_GB2312" w:hint="eastAsia"/>
          <w:sz w:val="32"/>
          <w:szCs w:val="32"/>
        </w:rPr>
        <w:t>243.33</w:t>
      </w:r>
      <w:r w:rsidR="00E83C6E">
        <w:rPr>
          <w:rFonts w:ascii="仿宋_GB2312" w:eastAsia="仿宋_GB2312" w:hAnsi="黑体" w:hint="eastAsia"/>
          <w:sz w:val="32"/>
          <w:szCs w:val="32"/>
        </w:rPr>
        <w:t>万元、上年结转</w:t>
      </w:r>
      <w:r w:rsidR="008266C6">
        <w:rPr>
          <w:rFonts w:ascii="仿宋_GB2312" w:eastAsia="仿宋_GB2312" w:hAnsi="黑体" w:cs="仿宋_GB2312" w:hint="eastAsia"/>
          <w:sz w:val="32"/>
          <w:szCs w:val="32"/>
        </w:rPr>
        <w:t>0.00</w:t>
      </w:r>
      <w:r w:rsidR="00E83C6E">
        <w:rPr>
          <w:rFonts w:ascii="仿宋_GB2312" w:eastAsia="仿宋_GB2312" w:hAnsi="黑体" w:hint="eastAsia"/>
          <w:sz w:val="32"/>
          <w:szCs w:val="32"/>
        </w:rPr>
        <w:t>万元，政府性基金预算本年收入</w:t>
      </w:r>
      <w:r w:rsidR="008266C6">
        <w:rPr>
          <w:rFonts w:ascii="仿宋_GB2312" w:eastAsia="仿宋_GB2312" w:hAnsi="黑体" w:cs="仿宋_GB2312" w:hint="eastAsia"/>
          <w:sz w:val="32"/>
          <w:szCs w:val="32"/>
        </w:rPr>
        <w:t>0.00</w:t>
      </w:r>
      <w:r w:rsidR="00E83C6E">
        <w:rPr>
          <w:rFonts w:ascii="仿宋_GB2312" w:eastAsia="仿宋_GB2312" w:hAnsi="黑体" w:hint="eastAsia"/>
          <w:sz w:val="32"/>
          <w:szCs w:val="32"/>
        </w:rPr>
        <w:t>万元、上年结转</w:t>
      </w:r>
      <w:r w:rsidR="008266C6">
        <w:rPr>
          <w:rFonts w:ascii="仿宋_GB2312" w:eastAsia="仿宋_GB2312" w:hAnsi="黑体" w:cs="仿宋_GB2312" w:hint="eastAsia"/>
          <w:sz w:val="32"/>
          <w:szCs w:val="32"/>
        </w:rPr>
        <w:t>0.00</w:t>
      </w:r>
      <w:r w:rsidR="00E83C6E">
        <w:rPr>
          <w:rFonts w:ascii="仿宋_GB2312" w:eastAsia="仿宋_GB2312" w:hAnsi="黑体" w:hint="eastAsia"/>
          <w:sz w:val="32"/>
          <w:szCs w:val="32"/>
        </w:rPr>
        <w:t>万元；支出总计</w:t>
      </w:r>
      <w:r w:rsidR="004230C1">
        <w:rPr>
          <w:rFonts w:ascii="仿宋_GB2312" w:eastAsia="仿宋_GB2312" w:hAnsi="黑体" w:cs="仿宋_GB2312" w:hint="eastAsia"/>
          <w:sz w:val="32"/>
          <w:szCs w:val="32"/>
        </w:rPr>
        <w:t>243.33</w:t>
      </w:r>
      <w:r w:rsidR="00E83C6E">
        <w:rPr>
          <w:rFonts w:ascii="仿宋_GB2312" w:eastAsia="仿宋_GB2312" w:hAnsi="黑体" w:hint="eastAsia"/>
          <w:sz w:val="32"/>
          <w:szCs w:val="32"/>
        </w:rPr>
        <w:t>万元，</w:t>
      </w:r>
      <w:r w:rsidR="0005695C">
        <w:rPr>
          <w:rFonts w:ascii="仿宋_GB2312" w:eastAsia="仿宋_GB2312" w:hAnsi="黑体" w:hint="eastAsia"/>
          <w:sz w:val="32"/>
          <w:szCs w:val="32"/>
        </w:rPr>
        <w:t>包括农林水支出160.17万元、社会保障和就业支出</w:t>
      </w:r>
      <w:r w:rsidR="0005695C">
        <w:rPr>
          <w:rFonts w:ascii="仿宋_GB2312" w:eastAsia="仿宋_GB2312" w:hAnsi="黑体" w:cs="仿宋_GB2312" w:hint="eastAsia"/>
          <w:sz w:val="32"/>
          <w:szCs w:val="32"/>
        </w:rPr>
        <w:t>25.29</w:t>
      </w:r>
      <w:r w:rsidR="0005695C">
        <w:rPr>
          <w:rFonts w:ascii="仿宋_GB2312" w:eastAsia="仿宋_GB2312" w:hAnsi="黑体" w:hint="eastAsia"/>
          <w:sz w:val="32"/>
          <w:szCs w:val="32"/>
        </w:rPr>
        <w:t>万元、卫生健康支出38.24万元、住房保障支出19.63万元，结转下年</w:t>
      </w:r>
      <w:r w:rsidR="0005695C">
        <w:rPr>
          <w:rFonts w:ascii="仿宋_GB2312" w:eastAsia="仿宋_GB2312" w:hAnsi="黑体" w:cs="仿宋_GB2312"/>
          <w:sz w:val="32"/>
          <w:szCs w:val="32"/>
        </w:rPr>
        <w:t>0.00</w:t>
      </w:r>
      <w:r w:rsidR="0005695C">
        <w:rPr>
          <w:rFonts w:ascii="仿宋_GB2312" w:eastAsia="仿宋_GB2312" w:hAnsi="黑体" w:hint="eastAsia"/>
          <w:sz w:val="32"/>
          <w:szCs w:val="32"/>
        </w:rPr>
        <w:t>万元。</w:t>
      </w:r>
    </w:p>
    <w:p w:rsidR="004C027E" w:rsidRDefault="00E83C6E" w:rsidP="008266C6">
      <w:pPr>
        <w:ind w:firstLineChars="200" w:firstLine="640"/>
        <w:jc w:val="left"/>
        <w:rPr>
          <w:rFonts w:ascii="黑体" w:eastAsia="黑体" w:hAnsi="黑体"/>
          <w:sz w:val="32"/>
          <w:szCs w:val="32"/>
        </w:rPr>
      </w:pPr>
      <w:r>
        <w:rPr>
          <w:rFonts w:ascii="黑体" w:eastAsia="黑体" w:hAnsi="黑体" w:hint="eastAsia"/>
          <w:sz w:val="32"/>
          <w:szCs w:val="32"/>
        </w:rPr>
        <w:t>二、关于</w:t>
      </w:r>
      <w:r w:rsidR="00190A48">
        <w:rPr>
          <w:rFonts w:ascii="黑体" w:eastAsia="黑体" w:hAnsi="黑体" w:hint="eastAsia"/>
          <w:sz w:val="32"/>
          <w:szCs w:val="32"/>
        </w:rPr>
        <w:t>琼海市中原镇农业服务中心</w:t>
      </w:r>
      <w:r w:rsidR="00F17FB0" w:rsidRPr="00C22430">
        <w:rPr>
          <w:rFonts w:ascii="黑体" w:eastAsia="黑体" w:hAnsi="黑体" w:hint="eastAsia"/>
          <w:sz w:val="32"/>
          <w:szCs w:val="32"/>
        </w:rPr>
        <w:t>2021年</w:t>
      </w:r>
      <w:r>
        <w:rPr>
          <w:rFonts w:ascii="黑体" w:eastAsia="黑体" w:hAnsi="黑体" w:hint="eastAsia"/>
          <w:sz w:val="32"/>
          <w:szCs w:val="32"/>
        </w:rPr>
        <w:t>一般公共预算当年拨款情况说明</w:t>
      </w:r>
    </w:p>
    <w:p w:rsidR="004C027E" w:rsidRDefault="00E83C6E">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4C027E" w:rsidRDefault="00190A48">
      <w:pPr>
        <w:ind w:firstLineChars="200" w:firstLine="640"/>
        <w:rPr>
          <w:rFonts w:ascii="仿宋_GB2312" w:eastAsia="仿宋_GB2312" w:hAnsi="黑体"/>
          <w:sz w:val="32"/>
          <w:szCs w:val="32"/>
        </w:rPr>
      </w:pPr>
      <w:r>
        <w:rPr>
          <w:rFonts w:ascii="仿宋_GB2312" w:eastAsia="仿宋_GB2312" w:hAnsi="黑体" w:hint="eastAsia"/>
          <w:sz w:val="32"/>
          <w:szCs w:val="32"/>
        </w:rPr>
        <w:t>中原镇农业服务中心</w:t>
      </w:r>
      <w:r w:rsidR="00F17FB0" w:rsidRPr="008266C6">
        <w:rPr>
          <w:rFonts w:ascii="仿宋_GB2312" w:eastAsia="仿宋_GB2312" w:hAnsi="黑体" w:hint="eastAsia"/>
          <w:sz w:val="32"/>
          <w:szCs w:val="32"/>
        </w:rPr>
        <w:t>2021年</w:t>
      </w:r>
      <w:r w:rsidR="00E83C6E">
        <w:rPr>
          <w:rFonts w:ascii="仿宋_GB2312" w:eastAsia="仿宋_GB2312" w:hAnsi="黑体" w:hint="eastAsia"/>
          <w:sz w:val="32"/>
          <w:szCs w:val="32"/>
        </w:rPr>
        <w:t>一般公共预算当年拨款</w:t>
      </w:r>
      <w:r w:rsidR="0005695C">
        <w:rPr>
          <w:rFonts w:ascii="仿宋_GB2312" w:eastAsia="仿宋_GB2312" w:hAnsi="黑体" w:hint="eastAsia"/>
          <w:sz w:val="32"/>
          <w:szCs w:val="32"/>
        </w:rPr>
        <w:t>243.33</w:t>
      </w:r>
      <w:r w:rsidR="00E83C6E">
        <w:rPr>
          <w:rFonts w:ascii="仿宋_GB2312" w:eastAsia="仿宋_GB2312" w:hAnsi="黑体" w:hint="eastAsia"/>
          <w:sz w:val="32"/>
          <w:szCs w:val="32"/>
        </w:rPr>
        <w:t>万元，</w:t>
      </w:r>
      <w:r w:rsidR="008266C6" w:rsidRPr="008266C6">
        <w:rPr>
          <w:rFonts w:ascii="仿宋_GB2312" w:eastAsia="仿宋_GB2312" w:hAnsi="黑体" w:hint="eastAsia"/>
          <w:sz w:val="32"/>
          <w:szCs w:val="32"/>
        </w:rPr>
        <w:t>比上年预算数</w:t>
      </w:r>
      <w:r w:rsidR="0005695C">
        <w:rPr>
          <w:rFonts w:ascii="仿宋_GB2312" w:eastAsia="仿宋_GB2312" w:hAnsi="黑体" w:hint="eastAsia"/>
          <w:sz w:val="32"/>
          <w:szCs w:val="32"/>
        </w:rPr>
        <w:t>增加</w:t>
      </w:r>
      <w:r w:rsidR="008266C6" w:rsidRPr="008266C6">
        <w:rPr>
          <w:rFonts w:ascii="仿宋_GB2312" w:eastAsia="仿宋_GB2312" w:hAnsi="黑体" w:hint="eastAsia"/>
          <w:sz w:val="32"/>
          <w:szCs w:val="32"/>
        </w:rPr>
        <w:t>7.</w:t>
      </w:r>
      <w:r w:rsidR="0005695C">
        <w:rPr>
          <w:rFonts w:ascii="仿宋_GB2312" w:eastAsia="仿宋_GB2312" w:hAnsi="黑体" w:hint="eastAsia"/>
          <w:sz w:val="32"/>
          <w:szCs w:val="32"/>
        </w:rPr>
        <w:t>91</w:t>
      </w:r>
      <w:r w:rsidR="008266C6" w:rsidRPr="008266C6">
        <w:rPr>
          <w:rFonts w:ascii="仿宋_GB2312" w:eastAsia="仿宋_GB2312" w:hAnsi="黑体" w:hint="eastAsia"/>
          <w:sz w:val="32"/>
          <w:szCs w:val="32"/>
        </w:rPr>
        <w:t>万元，</w:t>
      </w:r>
      <w:r w:rsidR="008266C6" w:rsidRPr="00431350">
        <w:rPr>
          <w:rFonts w:ascii="仿宋_GB2312" w:eastAsia="仿宋_GB2312" w:hAnsi="黑体" w:hint="eastAsia"/>
          <w:sz w:val="32"/>
          <w:szCs w:val="32"/>
        </w:rPr>
        <w:t>主要是</w:t>
      </w:r>
      <w:r w:rsidR="00431350">
        <w:rPr>
          <w:rFonts w:ascii="仿宋_GB2312" w:eastAsia="仿宋_GB2312" w:hAnsi="黑体" w:hint="eastAsia"/>
          <w:sz w:val="32"/>
          <w:szCs w:val="32"/>
        </w:rPr>
        <w:t>干部增资及遗属补助标准</w:t>
      </w:r>
      <w:r w:rsidR="000676F1">
        <w:rPr>
          <w:rFonts w:ascii="仿宋_GB2312" w:eastAsia="仿宋_GB2312" w:hAnsi="黑体" w:hint="eastAsia"/>
          <w:sz w:val="32"/>
          <w:szCs w:val="32"/>
        </w:rPr>
        <w:t>提高</w:t>
      </w:r>
      <w:r w:rsidR="00431350">
        <w:rPr>
          <w:rFonts w:ascii="仿宋_GB2312" w:eastAsia="仿宋_GB2312" w:hAnsi="黑体" w:hint="eastAsia"/>
          <w:sz w:val="32"/>
          <w:szCs w:val="32"/>
        </w:rPr>
        <w:t>综合影响。</w:t>
      </w:r>
    </w:p>
    <w:p w:rsidR="004C027E" w:rsidRDefault="00E83C6E">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AD71C3" w:rsidRDefault="00AD71C3">
      <w:pPr>
        <w:ind w:firstLine="640"/>
        <w:jc w:val="left"/>
        <w:rPr>
          <w:rFonts w:ascii="仿宋_GB2312" w:eastAsia="仿宋_GB2312" w:hAnsi="黑体"/>
          <w:sz w:val="32"/>
          <w:szCs w:val="32"/>
        </w:rPr>
      </w:pPr>
      <w:r>
        <w:rPr>
          <w:rFonts w:ascii="仿宋_GB2312" w:eastAsia="仿宋_GB2312" w:hAnsi="黑体" w:hint="eastAsia"/>
          <w:sz w:val="32"/>
          <w:szCs w:val="32"/>
        </w:rPr>
        <w:t>农林水</w:t>
      </w:r>
      <w:r>
        <w:rPr>
          <w:rFonts w:ascii="仿宋_GB2312" w:eastAsia="仿宋_GB2312" w:hAnsi="黑体" w:cs="仿宋_GB2312" w:hint="eastAsia"/>
          <w:sz w:val="32"/>
          <w:szCs w:val="32"/>
        </w:rPr>
        <w:t>（类）</w:t>
      </w:r>
      <w:r>
        <w:rPr>
          <w:rFonts w:ascii="仿宋_GB2312" w:eastAsia="仿宋_GB2312" w:hAnsi="黑体" w:hint="eastAsia"/>
          <w:sz w:val="32"/>
          <w:szCs w:val="32"/>
        </w:rPr>
        <w:t>支出160.17万元，占</w:t>
      </w:r>
      <w:r>
        <w:rPr>
          <w:rFonts w:ascii="仿宋_GB2312" w:eastAsia="仿宋_GB2312" w:hAnsi="黑体" w:cs="仿宋_GB2312"/>
          <w:sz w:val="32"/>
          <w:szCs w:val="32"/>
        </w:rPr>
        <w:t>6</w:t>
      </w:r>
      <w:r>
        <w:rPr>
          <w:rFonts w:ascii="仿宋_GB2312" w:eastAsia="仿宋_GB2312" w:hAnsi="黑体" w:cs="仿宋_GB2312" w:hint="eastAsia"/>
          <w:sz w:val="32"/>
          <w:szCs w:val="32"/>
        </w:rPr>
        <w:t>5.82</w:t>
      </w:r>
      <w:r>
        <w:rPr>
          <w:rFonts w:ascii="仿宋_GB2312" w:eastAsia="仿宋_GB2312" w:hAnsi="黑体"/>
          <w:sz w:val="32"/>
          <w:szCs w:val="32"/>
        </w:rPr>
        <w:t>%</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Pr>
          <w:rFonts w:ascii="仿宋_GB2312" w:eastAsia="仿宋_GB2312" w:hAnsi="黑体" w:cs="仿宋_GB2312" w:hint="eastAsia"/>
          <w:sz w:val="32"/>
          <w:szCs w:val="32"/>
        </w:rPr>
        <w:t>25.29</w:t>
      </w:r>
      <w:r>
        <w:rPr>
          <w:rFonts w:ascii="仿宋_GB2312" w:eastAsia="仿宋_GB2312" w:hAnsi="黑体" w:hint="eastAsia"/>
          <w:sz w:val="32"/>
          <w:szCs w:val="32"/>
        </w:rPr>
        <w:t>万元，占</w:t>
      </w:r>
      <w:r>
        <w:rPr>
          <w:rFonts w:ascii="仿宋_GB2312" w:eastAsia="仿宋_GB2312" w:hAnsi="黑体" w:cs="仿宋_GB2312" w:hint="eastAsia"/>
          <w:sz w:val="32"/>
          <w:szCs w:val="32"/>
        </w:rPr>
        <w:t>10.39</w:t>
      </w:r>
      <w:r>
        <w:rPr>
          <w:rFonts w:ascii="仿宋_GB2312" w:eastAsia="仿宋_GB2312" w:hAnsi="黑体"/>
          <w:sz w:val="32"/>
          <w:szCs w:val="32"/>
        </w:rPr>
        <w:t>%</w:t>
      </w:r>
      <w:r>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Pr>
          <w:rFonts w:ascii="仿宋_GB2312" w:eastAsia="仿宋_GB2312" w:hAnsi="黑体" w:hint="eastAsia"/>
          <w:sz w:val="32"/>
          <w:szCs w:val="32"/>
        </w:rPr>
        <w:t>支出38.24万元，占</w:t>
      </w:r>
      <w:r>
        <w:rPr>
          <w:rFonts w:ascii="仿宋_GB2312" w:eastAsia="仿宋_GB2312" w:hAnsi="黑体" w:cs="仿宋_GB2312"/>
          <w:sz w:val="32"/>
          <w:szCs w:val="32"/>
        </w:rPr>
        <w:t>1</w:t>
      </w:r>
      <w:r>
        <w:rPr>
          <w:rFonts w:ascii="仿宋_GB2312" w:eastAsia="仿宋_GB2312" w:hAnsi="黑体" w:cs="仿宋_GB2312" w:hint="eastAsia"/>
          <w:sz w:val="32"/>
          <w:szCs w:val="32"/>
        </w:rPr>
        <w:t>5.72</w:t>
      </w:r>
      <w:r>
        <w:rPr>
          <w:rFonts w:ascii="仿宋_GB2312" w:eastAsia="仿宋_GB2312" w:hAnsi="黑体"/>
          <w:sz w:val="32"/>
          <w:szCs w:val="32"/>
        </w:rPr>
        <w:t>%</w:t>
      </w:r>
      <w:r>
        <w:rPr>
          <w:rFonts w:ascii="仿宋_GB2312" w:eastAsia="仿宋_GB2312" w:hAnsi="黑体" w:hint="eastAsia"/>
          <w:sz w:val="32"/>
          <w:szCs w:val="32"/>
        </w:rPr>
        <w:t>；住房保障</w:t>
      </w:r>
      <w:r>
        <w:rPr>
          <w:rFonts w:ascii="仿宋_GB2312" w:eastAsia="仿宋_GB2312" w:hAnsi="黑体" w:cs="仿宋_GB2312" w:hint="eastAsia"/>
          <w:sz w:val="32"/>
          <w:szCs w:val="32"/>
        </w:rPr>
        <w:t>（类）</w:t>
      </w:r>
      <w:r>
        <w:rPr>
          <w:rFonts w:ascii="仿宋_GB2312" w:eastAsia="仿宋_GB2312" w:hAnsi="黑体" w:hint="eastAsia"/>
          <w:sz w:val="32"/>
          <w:szCs w:val="32"/>
        </w:rPr>
        <w:t>支出19.63万元，占</w:t>
      </w:r>
      <w:r>
        <w:rPr>
          <w:rFonts w:ascii="仿宋_GB2312" w:eastAsia="仿宋_GB2312" w:hAnsi="黑体" w:cs="仿宋_GB2312" w:hint="eastAsia"/>
          <w:sz w:val="32"/>
          <w:szCs w:val="32"/>
        </w:rPr>
        <w:t>8.07</w:t>
      </w:r>
      <w:r>
        <w:rPr>
          <w:rFonts w:ascii="仿宋_GB2312" w:eastAsia="仿宋_GB2312" w:hAnsi="黑体"/>
          <w:sz w:val="32"/>
          <w:szCs w:val="32"/>
        </w:rPr>
        <w:t>%</w:t>
      </w:r>
      <w:r>
        <w:rPr>
          <w:rFonts w:ascii="仿宋_GB2312" w:eastAsia="仿宋_GB2312" w:hAnsi="黑体" w:hint="eastAsia"/>
          <w:sz w:val="32"/>
          <w:szCs w:val="32"/>
        </w:rPr>
        <w:t>。</w:t>
      </w:r>
    </w:p>
    <w:p w:rsidR="004C027E" w:rsidRDefault="00E83C6E">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3C17D3" w:rsidRPr="003C17D3" w:rsidRDefault="003C17D3" w:rsidP="003C17D3">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lastRenderedPageBreak/>
        <w:t>1.</w:t>
      </w:r>
      <w:r w:rsidRPr="003C17D3">
        <w:rPr>
          <w:rFonts w:ascii="仿宋_GB2312" w:eastAsia="仿宋_GB2312" w:hAnsi="黑体" w:cs="仿宋_GB2312"/>
          <w:sz w:val="32"/>
          <w:szCs w:val="32"/>
        </w:rPr>
        <w:t xml:space="preserve"> </w:t>
      </w:r>
      <w:r w:rsidR="00AD71C3">
        <w:rPr>
          <w:rFonts w:ascii="仿宋_GB2312" w:eastAsia="仿宋_GB2312" w:hAnsi="黑体" w:cs="仿宋_GB2312" w:hint="eastAsia"/>
          <w:sz w:val="32"/>
          <w:szCs w:val="32"/>
        </w:rPr>
        <w:t>农林水（类）</w:t>
      </w:r>
      <w:r w:rsidR="00AD71C3" w:rsidRPr="00216AE2">
        <w:rPr>
          <w:rFonts w:ascii="仿宋_GB2312" w:eastAsia="仿宋_GB2312" w:hAnsi="黑体" w:cs="仿宋_GB2312" w:hint="eastAsia"/>
          <w:sz w:val="32"/>
          <w:szCs w:val="32"/>
        </w:rPr>
        <w:t>农业</w:t>
      </w:r>
      <w:r w:rsidR="001B2672">
        <w:rPr>
          <w:rFonts w:ascii="仿宋_GB2312" w:eastAsia="仿宋_GB2312" w:hAnsi="黑体" w:cs="仿宋_GB2312" w:hint="eastAsia"/>
          <w:sz w:val="32"/>
          <w:szCs w:val="32"/>
        </w:rPr>
        <w:t>农村</w:t>
      </w:r>
      <w:r w:rsidR="00AD71C3">
        <w:rPr>
          <w:rFonts w:ascii="仿宋_GB2312" w:eastAsia="仿宋_GB2312" w:hAnsi="黑体" w:cs="仿宋_GB2312" w:hint="eastAsia"/>
          <w:sz w:val="32"/>
          <w:szCs w:val="32"/>
        </w:rPr>
        <w:t>（款）事业运行（项）</w:t>
      </w:r>
      <w:r w:rsidR="00742672">
        <w:rPr>
          <w:rFonts w:ascii="仿宋_GB2312" w:eastAsia="仿宋_GB2312" w:hAnsi="黑体" w:cs="仿宋_GB2312"/>
          <w:sz w:val="32"/>
          <w:szCs w:val="32"/>
        </w:rPr>
        <w:t>2021</w:t>
      </w:r>
      <w:r w:rsidR="00AD71C3">
        <w:rPr>
          <w:rFonts w:ascii="仿宋_GB2312" w:eastAsia="仿宋_GB2312" w:hAnsi="黑体" w:hint="eastAsia"/>
          <w:sz w:val="32"/>
          <w:szCs w:val="32"/>
        </w:rPr>
        <w:t>年预算数为</w:t>
      </w:r>
      <w:r w:rsidR="00742672">
        <w:rPr>
          <w:rFonts w:ascii="仿宋_GB2312" w:eastAsia="仿宋_GB2312" w:hAnsi="黑体" w:cs="仿宋_GB2312" w:hint="eastAsia"/>
          <w:sz w:val="32"/>
          <w:szCs w:val="32"/>
        </w:rPr>
        <w:t>160.17</w:t>
      </w:r>
      <w:r w:rsidR="00AD71C3">
        <w:rPr>
          <w:rFonts w:ascii="仿宋_GB2312" w:eastAsia="仿宋_GB2312" w:hAnsi="黑体" w:hint="eastAsia"/>
          <w:sz w:val="32"/>
          <w:szCs w:val="32"/>
        </w:rPr>
        <w:t>万元，比上年预算数</w:t>
      </w:r>
      <w:r w:rsidR="00AD71C3">
        <w:rPr>
          <w:rFonts w:ascii="仿宋_GB2312" w:eastAsia="仿宋_GB2312" w:hAnsi="黑体" w:cs="仿宋_GB2312" w:hint="eastAsia"/>
          <w:sz w:val="32"/>
          <w:szCs w:val="32"/>
        </w:rPr>
        <w:t>增加</w:t>
      </w:r>
      <w:r w:rsidR="00742672">
        <w:rPr>
          <w:rFonts w:ascii="仿宋_GB2312" w:eastAsia="仿宋_GB2312" w:hAnsi="黑体" w:cs="仿宋_GB2312" w:hint="eastAsia"/>
          <w:sz w:val="32"/>
          <w:szCs w:val="32"/>
        </w:rPr>
        <w:t>0.86</w:t>
      </w:r>
      <w:r w:rsidR="00AD71C3">
        <w:rPr>
          <w:rFonts w:ascii="仿宋_GB2312" w:eastAsia="仿宋_GB2312" w:hAnsi="黑体" w:hint="eastAsia"/>
          <w:sz w:val="32"/>
          <w:szCs w:val="32"/>
        </w:rPr>
        <w:t>万元，</w:t>
      </w:r>
      <w:r w:rsidR="00AD71C3" w:rsidRPr="006F566D">
        <w:rPr>
          <w:rFonts w:ascii="仿宋_GB2312" w:eastAsia="仿宋_GB2312" w:hAnsi="黑体" w:hint="eastAsia"/>
          <w:sz w:val="32"/>
          <w:szCs w:val="32"/>
        </w:rPr>
        <w:t>主要是</w:t>
      </w:r>
      <w:r w:rsidR="006F566D">
        <w:rPr>
          <w:rFonts w:ascii="仿宋_GB2312" w:eastAsia="仿宋_GB2312" w:hAnsi="黑体" w:hint="eastAsia"/>
          <w:sz w:val="32"/>
          <w:szCs w:val="32"/>
        </w:rPr>
        <w:t>增资影响</w:t>
      </w:r>
      <w:r w:rsidR="00AD71C3" w:rsidRPr="006F566D">
        <w:rPr>
          <w:rFonts w:ascii="仿宋_GB2312" w:eastAsia="仿宋_GB2312" w:hAnsi="黑体" w:hint="eastAsia"/>
          <w:sz w:val="32"/>
          <w:szCs w:val="32"/>
        </w:rPr>
        <w:t>。</w:t>
      </w:r>
    </w:p>
    <w:p w:rsidR="00AD71C3" w:rsidRDefault="003C17D3" w:rsidP="003C17D3">
      <w:pPr>
        <w:ind w:firstLineChars="200" w:firstLine="640"/>
        <w:rPr>
          <w:rFonts w:ascii="仿宋_GB2312" w:eastAsia="仿宋_GB2312" w:hAnsi="黑体"/>
          <w:sz w:val="32"/>
          <w:szCs w:val="32"/>
        </w:rPr>
      </w:pPr>
      <w:r w:rsidRPr="003C17D3">
        <w:rPr>
          <w:rFonts w:ascii="仿宋_GB2312" w:eastAsia="仿宋_GB2312" w:hAnsi="黑体" w:cs="仿宋_GB2312"/>
          <w:sz w:val="32"/>
          <w:szCs w:val="32"/>
        </w:rPr>
        <w:t>2.</w:t>
      </w:r>
      <w:r>
        <w:rPr>
          <w:rFonts w:ascii="仿宋_GB2312" w:eastAsia="仿宋_GB2312" w:hAnsi="黑体" w:cs="仿宋_GB2312"/>
          <w:sz w:val="32"/>
          <w:szCs w:val="32"/>
        </w:rPr>
        <w:t xml:space="preserve"> </w:t>
      </w:r>
      <w:r w:rsidR="00AD71C3">
        <w:rPr>
          <w:rFonts w:ascii="仿宋_GB2312" w:eastAsia="仿宋_GB2312" w:hAnsi="黑体" w:cs="仿宋_GB2312" w:hint="eastAsia"/>
          <w:sz w:val="32"/>
          <w:szCs w:val="32"/>
        </w:rPr>
        <w:t>社会保障和就业（类）</w:t>
      </w:r>
      <w:r w:rsidR="00AD71C3" w:rsidRPr="00460CB0">
        <w:rPr>
          <w:rFonts w:ascii="仿宋_GB2312" w:eastAsia="仿宋_GB2312" w:hAnsi="黑体" w:cs="仿宋_GB2312" w:hint="eastAsia"/>
          <w:sz w:val="32"/>
          <w:szCs w:val="32"/>
        </w:rPr>
        <w:t>行政事业单位养老</w:t>
      </w:r>
      <w:r w:rsidR="00AD71C3">
        <w:rPr>
          <w:rFonts w:ascii="仿宋_GB2312" w:eastAsia="仿宋_GB2312" w:hAnsi="黑体" w:cs="仿宋_GB2312" w:hint="eastAsia"/>
          <w:sz w:val="32"/>
          <w:szCs w:val="32"/>
        </w:rPr>
        <w:t>（款）</w:t>
      </w:r>
      <w:r w:rsidR="00AD71C3" w:rsidRPr="00460CB0">
        <w:rPr>
          <w:rFonts w:ascii="仿宋_GB2312" w:eastAsia="仿宋_GB2312" w:hAnsi="黑体" w:cs="仿宋_GB2312" w:hint="eastAsia"/>
          <w:sz w:val="32"/>
          <w:szCs w:val="32"/>
        </w:rPr>
        <w:t>机关事业单位基本养老保险缴费支出</w:t>
      </w:r>
      <w:r w:rsidR="00AD71C3">
        <w:rPr>
          <w:rFonts w:ascii="仿宋_GB2312" w:eastAsia="仿宋_GB2312" w:hAnsi="黑体" w:cs="仿宋_GB2312" w:hint="eastAsia"/>
          <w:sz w:val="32"/>
          <w:szCs w:val="32"/>
        </w:rPr>
        <w:t>（项）</w:t>
      </w:r>
      <w:r w:rsidR="00742672">
        <w:rPr>
          <w:rFonts w:ascii="仿宋_GB2312" w:eastAsia="仿宋_GB2312" w:hAnsi="黑体" w:cs="仿宋_GB2312"/>
          <w:sz w:val="32"/>
          <w:szCs w:val="32"/>
        </w:rPr>
        <w:t>2021</w:t>
      </w:r>
      <w:r w:rsidR="00AD71C3">
        <w:rPr>
          <w:rFonts w:ascii="仿宋_GB2312" w:eastAsia="仿宋_GB2312" w:hAnsi="黑体" w:hint="eastAsia"/>
          <w:sz w:val="32"/>
          <w:szCs w:val="32"/>
        </w:rPr>
        <w:t>年预算数为</w:t>
      </w:r>
      <w:r w:rsidR="002C688C">
        <w:rPr>
          <w:rFonts w:ascii="仿宋_GB2312" w:eastAsia="仿宋_GB2312" w:hAnsi="黑体" w:cs="仿宋_GB2312" w:hint="eastAsia"/>
          <w:sz w:val="32"/>
          <w:szCs w:val="32"/>
        </w:rPr>
        <w:t>22.38</w:t>
      </w:r>
      <w:r w:rsidR="00AD71C3">
        <w:rPr>
          <w:rFonts w:ascii="仿宋_GB2312" w:eastAsia="仿宋_GB2312" w:hAnsi="黑体" w:hint="eastAsia"/>
          <w:sz w:val="32"/>
          <w:szCs w:val="32"/>
        </w:rPr>
        <w:t>万元，比上年预算数</w:t>
      </w:r>
      <w:r w:rsidR="002C688C">
        <w:rPr>
          <w:rFonts w:ascii="仿宋_GB2312" w:eastAsia="仿宋_GB2312" w:hAnsi="黑体" w:cs="仿宋_GB2312" w:hint="eastAsia"/>
          <w:sz w:val="32"/>
          <w:szCs w:val="32"/>
        </w:rPr>
        <w:t>增加1.85</w:t>
      </w:r>
      <w:r w:rsidR="00AD71C3">
        <w:rPr>
          <w:rFonts w:ascii="仿宋_GB2312" w:eastAsia="仿宋_GB2312" w:hAnsi="黑体" w:hint="eastAsia"/>
          <w:sz w:val="32"/>
          <w:szCs w:val="32"/>
        </w:rPr>
        <w:t>万元，主要是</w:t>
      </w:r>
      <w:r w:rsidR="004230C1">
        <w:rPr>
          <w:rFonts w:ascii="仿宋_GB2312" w:eastAsia="仿宋_GB2312" w:hAnsi="黑体" w:hint="eastAsia"/>
          <w:sz w:val="32"/>
          <w:szCs w:val="32"/>
        </w:rPr>
        <w:t>增资影响社保基数</w:t>
      </w:r>
      <w:r w:rsidR="00AD71C3">
        <w:rPr>
          <w:rFonts w:ascii="仿宋_GB2312" w:eastAsia="仿宋_GB2312" w:hAnsi="黑体" w:hint="eastAsia"/>
          <w:sz w:val="32"/>
          <w:szCs w:val="32"/>
        </w:rPr>
        <w:t>。</w:t>
      </w:r>
    </w:p>
    <w:p w:rsidR="003C17D3" w:rsidRPr="00AD71C3" w:rsidRDefault="003C17D3" w:rsidP="00AD71C3">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3.</w:t>
      </w:r>
      <w:r w:rsidR="00AD71C3" w:rsidRPr="00AD71C3">
        <w:rPr>
          <w:rFonts w:ascii="仿宋_GB2312" w:eastAsia="仿宋_GB2312" w:hAnsi="黑体" w:cs="仿宋_GB2312" w:hint="eastAsia"/>
          <w:sz w:val="32"/>
          <w:szCs w:val="32"/>
        </w:rPr>
        <w:t xml:space="preserve"> </w:t>
      </w:r>
      <w:r w:rsidR="00AD71C3">
        <w:rPr>
          <w:rFonts w:ascii="仿宋_GB2312" w:eastAsia="仿宋_GB2312" w:hAnsi="黑体" w:cs="仿宋_GB2312" w:hint="eastAsia"/>
          <w:sz w:val="32"/>
          <w:szCs w:val="32"/>
        </w:rPr>
        <w:t>社会保障和就业（类）抚恤（款）其他优抚支出（项）</w:t>
      </w:r>
      <w:r w:rsidR="00742672">
        <w:rPr>
          <w:rFonts w:ascii="仿宋_GB2312" w:eastAsia="仿宋_GB2312" w:hAnsi="黑体" w:cs="仿宋_GB2312"/>
          <w:sz w:val="32"/>
          <w:szCs w:val="32"/>
        </w:rPr>
        <w:t>2021</w:t>
      </w:r>
      <w:r w:rsidR="00AD71C3">
        <w:rPr>
          <w:rFonts w:ascii="仿宋_GB2312" w:eastAsia="仿宋_GB2312" w:hAnsi="黑体" w:hint="eastAsia"/>
          <w:sz w:val="32"/>
          <w:szCs w:val="32"/>
        </w:rPr>
        <w:t>年预算数为</w:t>
      </w:r>
      <w:r w:rsidR="002C688C">
        <w:rPr>
          <w:rFonts w:ascii="仿宋_GB2312" w:eastAsia="仿宋_GB2312" w:hAnsi="黑体" w:cs="仿宋_GB2312" w:hint="eastAsia"/>
          <w:sz w:val="32"/>
          <w:szCs w:val="32"/>
        </w:rPr>
        <w:t>2.91</w:t>
      </w:r>
      <w:r w:rsidR="00AD71C3">
        <w:rPr>
          <w:rFonts w:ascii="仿宋_GB2312" w:eastAsia="仿宋_GB2312" w:hAnsi="黑体" w:hint="eastAsia"/>
          <w:sz w:val="32"/>
          <w:szCs w:val="32"/>
        </w:rPr>
        <w:t>万元，比上年预算数</w:t>
      </w:r>
      <w:r w:rsidR="00AD71C3">
        <w:rPr>
          <w:rFonts w:ascii="仿宋_GB2312" w:eastAsia="仿宋_GB2312" w:hAnsi="黑体" w:cs="仿宋_GB2312" w:hint="eastAsia"/>
          <w:sz w:val="32"/>
          <w:szCs w:val="32"/>
        </w:rPr>
        <w:t>增加</w:t>
      </w:r>
      <w:r w:rsidR="002C688C">
        <w:rPr>
          <w:rFonts w:ascii="仿宋_GB2312" w:eastAsia="仿宋_GB2312" w:hAnsi="黑体" w:cs="仿宋_GB2312" w:hint="eastAsia"/>
          <w:sz w:val="32"/>
          <w:szCs w:val="32"/>
        </w:rPr>
        <w:t>1.76</w:t>
      </w:r>
      <w:r w:rsidR="00AD71C3">
        <w:rPr>
          <w:rFonts w:ascii="仿宋_GB2312" w:eastAsia="仿宋_GB2312" w:hAnsi="黑体" w:cs="仿宋_GB2312" w:hint="eastAsia"/>
          <w:sz w:val="32"/>
          <w:szCs w:val="32"/>
        </w:rPr>
        <w:t>万元，</w:t>
      </w:r>
      <w:r w:rsidR="00AD71C3" w:rsidRPr="006F566D">
        <w:rPr>
          <w:rFonts w:ascii="仿宋_GB2312" w:eastAsia="仿宋_GB2312" w:hAnsi="黑体" w:cs="仿宋_GB2312" w:hint="eastAsia"/>
          <w:sz w:val="32"/>
          <w:szCs w:val="32"/>
        </w:rPr>
        <w:t>主要是</w:t>
      </w:r>
      <w:r w:rsidR="00AD71C3" w:rsidRPr="006F566D">
        <w:rPr>
          <w:rFonts w:ascii="仿宋_GB2312" w:eastAsia="仿宋_GB2312" w:hAnsi="黑体" w:hint="eastAsia"/>
          <w:sz w:val="32"/>
          <w:szCs w:val="32"/>
        </w:rPr>
        <w:t>遗属</w:t>
      </w:r>
      <w:r w:rsidR="006F566D">
        <w:rPr>
          <w:rFonts w:ascii="仿宋_GB2312" w:eastAsia="仿宋_GB2312" w:hAnsi="黑体" w:hint="eastAsia"/>
          <w:sz w:val="32"/>
          <w:szCs w:val="32"/>
        </w:rPr>
        <w:t>补助标准提高</w:t>
      </w:r>
      <w:r w:rsidR="00AD71C3">
        <w:rPr>
          <w:rFonts w:ascii="仿宋_GB2312" w:eastAsia="仿宋_GB2312" w:hAnsi="黑体" w:cs="仿宋_GB2312" w:hint="eastAsia"/>
          <w:sz w:val="32"/>
          <w:szCs w:val="32"/>
        </w:rPr>
        <w:t>。</w:t>
      </w:r>
    </w:p>
    <w:p w:rsidR="003C17D3" w:rsidRPr="006F566D" w:rsidRDefault="003C17D3" w:rsidP="006F566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sidR="00AD71C3">
        <w:rPr>
          <w:rFonts w:ascii="仿宋_GB2312" w:eastAsia="仿宋_GB2312" w:hAnsi="黑体" w:cs="仿宋_GB2312" w:hint="eastAsia"/>
          <w:sz w:val="32"/>
          <w:szCs w:val="32"/>
        </w:rPr>
        <w:t>卫生健康（类）</w:t>
      </w:r>
      <w:r w:rsidR="00AD71C3" w:rsidRPr="00264175">
        <w:rPr>
          <w:rFonts w:ascii="仿宋_GB2312" w:eastAsia="仿宋_GB2312" w:hAnsi="黑体" w:cs="仿宋_GB2312" w:hint="eastAsia"/>
          <w:sz w:val="32"/>
          <w:szCs w:val="32"/>
        </w:rPr>
        <w:t>行政事业单位医疗</w:t>
      </w:r>
      <w:r w:rsidR="00AD71C3">
        <w:rPr>
          <w:rFonts w:ascii="仿宋_GB2312" w:eastAsia="仿宋_GB2312" w:hAnsi="黑体" w:cs="仿宋_GB2312" w:hint="eastAsia"/>
          <w:sz w:val="32"/>
          <w:szCs w:val="32"/>
        </w:rPr>
        <w:t>（款）</w:t>
      </w:r>
      <w:r w:rsidR="00AD71C3" w:rsidRPr="00264175">
        <w:rPr>
          <w:rFonts w:ascii="仿宋_GB2312" w:eastAsia="仿宋_GB2312" w:hAnsi="黑体" w:cs="仿宋_GB2312" w:hint="eastAsia"/>
          <w:sz w:val="32"/>
          <w:szCs w:val="32"/>
        </w:rPr>
        <w:t>事业单位医疗</w:t>
      </w:r>
      <w:r w:rsidR="00AD71C3">
        <w:rPr>
          <w:rFonts w:ascii="仿宋_GB2312" w:eastAsia="仿宋_GB2312" w:hAnsi="黑体" w:cs="仿宋_GB2312" w:hint="eastAsia"/>
          <w:sz w:val="32"/>
          <w:szCs w:val="32"/>
        </w:rPr>
        <w:t>（项）</w:t>
      </w:r>
      <w:r w:rsidR="00742672">
        <w:rPr>
          <w:rFonts w:ascii="仿宋_GB2312" w:eastAsia="仿宋_GB2312" w:hAnsi="黑体" w:cs="仿宋_GB2312"/>
          <w:sz w:val="32"/>
          <w:szCs w:val="32"/>
        </w:rPr>
        <w:t>2021</w:t>
      </w:r>
      <w:r w:rsidR="00AD71C3">
        <w:rPr>
          <w:rFonts w:ascii="仿宋_GB2312" w:eastAsia="仿宋_GB2312" w:hAnsi="黑体" w:hint="eastAsia"/>
          <w:sz w:val="32"/>
          <w:szCs w:val="32"/>
        </w:rPr>
        <w:t>年预算数为</w:t>
      </w:r>
      <w:r w:rsidR="002C688C">
        <w:rPr>
          <w:rFonts w:ascii="仿宋_GB2312" w:eastAsia="仿宋_GB2312" w:hAnsi="黑体" w:cs="仿宋_GB2312" w:hint="eastAsia"/>
          <w:sz w:val="32"/>
          <w:szCs w:val="32"/>
        </w:rPr>
        <w:t>11.89</w:t>
      </w:r>
      <w:r w:rsidR="00AD71C3">
        <w:rPr>
          <w:rFonts w:ascii="仿宋_GB2312" w:eastAsia="仿宋_GB2312" w:hAnsi="黑体" w:hint="eastAsia"/>
          <w:sz w:val="32"/>
          <w:szCs w:val="32"/>
        </w:rPr>
        <w:t>万元，比上年预算数</w:t>
      </w:r>
      <w:r w:rsidR="00AD71C3">
        <w:rPr>
          <w:rFonts w:ascii="仿宋_GB2312" w:eastAsia="仿宋_GB2312" w:hAnsi="黑体" w:cs="仿宋_GB2312" w:hint="eastAsia"/>
          <w:sz w:val="32"/>
          <w:szCs w:val="32"/>
        </w:rPr>
        <w:t>增加</w:t>
      </w:r>
      <w:r w:rsidR="002C688C">
        <w:rPr>
          <w:rFonts w:ascii="仿宋_GB2312" w:eastAsia="仿宋_GB2312" w:hAnsi="黑体" w:cs="仿宋_GB2312" w:hint="eastAsia"/>
          <w:sz w:val="32"/>
          <w:szCs w:val="32"/>
        </w:rPr>
        <w:t>0.99</w:t>
      </w:r>
      <w:r w:rsidR="00AD71C3">
        <w:rPr>
          <w:rFonts w:ascii="仿宋_GB2312" w:eastAsia="仿宋_GB2312" w:hAnsi="黑体" w:cs="仿宋_GB2312" w:hint="eastAsia"/>
          <w:sz w:val="32"/>
          <w:szCs w:val="32"/>
        </w:rPr>
        <w:t>万元，</w:t>
      </w:r>
      <w:r w:rsidR="006F566D">
        <w:rPr>
          <w:rFonts w:ascii="仿宋_GB2312" w:eastAsia="仿宋_GB2312" w:hAnsi="黑体" w:hint="eastAsia"/>
          <w:sz w:val="32"/>
          <w:szCs w:val="32"/>
        </w:rPr>
        <w:t>主要是社保基数</w:t>
      </w:r>
      <w:r w:rsidR="004230C1">
        <w:rPr>
          <w:rFonts w:ascii="仿宋_GB2312" w:eastAsia="仿宋_GB2312" w:hAnsi="黑体" w:hint="eastAsia"/>
          <w:sz w:val="32"/>
          <w:szCs w:val="32"/>
        </w:rPr>
        <w:t>增加</w:t>
      </w:r>
      <w:r w:rsidR="00AD71C3">
        <w:rPr>
          <w:rFonts w:ascii="仿宋_GB2312" w:eastAsia="仿宋_GB2312" w:hAnsi="黑体" w:cs="仿宋_GB2312" w:hint="eastAsia"/>
          <w:sz w:val="32"/>
          <w:szCs w:val="32"/>
        </w:rPr>
        <w:t>。</w:t>
      </w:r>
    </w:p>
    <w:p w:rsidR="00D73C9A" w:rsidRPr="00AD71C3" w:rsidRDefault="003C17D3" w:rsidP="00AD71C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sidR="00AD71C3">
        <w:rPr>
          <w:rFonts w:ascii="仿宋_GB2312" w:eastAsia="仿宋_GB2312" w:hAnsi="黑体" w:cs="仿宋_GB2312" w:hint="eastAsia"/>
          <w:sz w:val="32"/>
          <w:szCs w:val="32"/>
        </w:rPr>
        <w:t>卫生健康（类）</w:t>
      </w:r>
      <w:r w:rsidR="00AD71C3" w:rsidRPr="00264175">
        <w:rPr>
          <w:rFonts w:ascii="仿宋_GB2312" w:eastAsia="仿宋_GB2312" w:hAnsi="黑体" w:cs="仿宋_GB2312" w:hint="eastAsia"/>
          <w:sz w:val="32"/>
          <w:szCs w:val="32"/>
        </w:rPr>
        <w:t>行政事业单位医疗</w:t>
      </w:r>
      <w:r w:rsidR="00AD71C3">
        <w:rPr>
          <w:rFonts w:ascii="仿宋_GB2312" w:eastAsia="仿宋_GB2312" w:hAnsi="黑体" w:cs="仿宋_GB2312" w:hint="eastAsia"/>
          <w:sz w:val="32"/>
          <w:szCs w:val="32"/>
        </w:rPr>
        <w:t>（款）</w:t>
      </w:r>
      <w:r w:rsidR="00AD71C3" w:rsidRPr="00264175">
        <w:rPr>
          <w:rFonts w:ascii="仿宋_GB2312" w:eastAsia="仿宋_GB2312" w:hAnsi="黑体" w:cs="仿宋_GB2312" w:hint="eastAsia"/>
          <w:sz w:val="32"/>
          <w:szCs w:val="32"/>
        </w:rPr>
        <w:t>公务员医疗补助</w:t>
      </w:r>
      <w:r w:rsidR="00AD71C3">
        <w:rPr>
          <w:rFonts w:ascii="仿宋_GB2312" w:eastAsia="仿宋_GB2312" w:hAnsi="黑体" w:cs="仿宋_GB2312" w:hint="eastAsia"/>
          <w:sz w:val="32"/>
          <w:szCs w:val="32"/>
        </w:rPr>
        <w:t>（项）</w:t>
      </w:r>
      <w:r w:rsidR="00742672">
        <w:rPr>
          <w:rFonts w:ascii="仿宋_GB2312" w:eastAsia="仿宋_GB2312" w:hAnsi="黑体" w:cs="仿宋_GB2312"/>
          <w:sz w:val="32"/>
          <w:szCs w:val="32"/>
        </w:rPr>
        <w:t>2021</w:t>
      </w:r>
      <w:r w:rsidR="00AD71C3">
        <w:rPr>
          <w:rFonts w:ascii="仿宋_GB2312" w:eastAsia="仿宋_GB2312" w:hAnsi="黑体" w:hint="eastAsia"/>
          <w:sz w:val="32"/>
          <w:szCs w:val="32"/>
        </w:rPr>
        <w:t>年预算数为</w:t>
      </w:r>
      <w:r w:rsidR="002C688C">
        <w:rPr>
          <w:rFonts w:ascii="仿宋_GB2312" w:eastAsia="仿宋_GB2312" w:hAnsi="黑体" w:cs="仿宋_GB2312" w:hint="eastAsia"/>
          <w:sz w:val="32"/>
          <w:szCs w:val="32"/>
        </w:rPr>
        <w:t>26.35</w:t>
      </w:r>
      <w:r w:rsidR="00AD71C3">
        <w:rPr>
          <w:rFonts w:ascii="仿宋_GB2312" w:eastAsia="仿宋_GB2312" w:hAnsi="黑体" w:hint="eastAsia"/>
          <w:sz w:val="32"/>
          <w:szCs w:val="32"/>
        </w:rPr>
        <w:t>万元，比上年预算数</w:t>
      </w:r>
      <w:r w:rsidR="00AD71C3">
        <w:rPr>
          <w:rFonts w:ascii="仿宋_GB2312" w:eastAsia="仿宋_GB2312" w:hAnsi="黑体" w:cs="仿宋_GB2312" w:hint="eastAsia"/>
          <w:sz w:val="32"/>
          <w:szCs w:val="32"/>
        </w:rPr>
        <w:t>增加</w:t>
      </w:r>
      <w:r w:rsidR="002C688C">
        <w:rPr>
          <w:rFonts w:ascii="仿宋_GB2312" w:eastAsia="仿宋_GB2312" w:hAnsi="黑体" w:cs="仿宋_GB2312" w:hint="eastAsia"/>
          <w:sz w:val="32"/>
          <w:szCs w:val="32"/>
        </w:rPr>
        <w:t>1.41</w:t>
      </w:r>
      <w:r w:rsidR="00AD71C3">
        <w:rPr>
          <w:rFonts w:ascii="仿宋_GB2312" w:eastAsia="仿宋_GB2312" w:hAnsi="黑体" w:cs="仿宋_GB2312" w:hint="eastAsia"/>
          <w:sz w:val="32"/>
          <w:szCs w:val="32"/>
        </w:rPr>
        <w:t>万元，主要是</w:t>
      </w:r>
      <w:r w:rsidR="006F566D">
        <w:rPr>
          <w:rFonts w:ascii="仿宋_GB2312" w:eastAsia="仿宋_GB2312" w:hAnsi="黑体" w:hint="eastAsia"/>
          <w:sz w:val="32"/>
          <w:szCs w:val="32"/>
        </w:rPr>
        <w:t>增资影响</w:t>
      </w:r>
      <w:r w:rsidR="00AD71C3">
        <w:rPr>
          <w:rFonts w:ascii="仿宋_GB2312" w:eastAsia="仿宋_GB2312" w:hAnsi="黑体" w:cs="仿宋_GB2312" w:hint="eastAsia"/>
          <w:sz w:val="32"/>
          <w:szCs w:val="32"/>
        </w:rPr>
        <w:t>。</w:t>
      </w:r>
    </w:p>
    <w:p w:rsidR="00AD71C3" w:rsidRDefault="003C17D3" w:rsidP="00AD71C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w:t>
      </w:r>
      <w:r>
        <w:rPr>
          <w:rFonts w:ascii="仿宋_GB2312" w:eastAsia="仿宋_GB2312" w:hAnsi="黑体" w:cs="仿宋_GB2312"/>
          <w:sz w:val="32"/>
          <w:szCs w:val="32"/>
        </w:rPr>
        <w:t>.</w:t>
      </w:r>
      <w:r w:rsidRPr="00755C4F">
        <w:rPr>
          <w:rFonts w:ascii="仿宋_GB2312" w:eastAsia="仿宋_GB2312" w:hAnsi="黑体" w:cs="仿宋_GB2312"/>
          <w:sz w:val="32"/>
          <w:szCs w:val="32"/>
        </w:rPr>
        <w:t xml:space="preserve"> </w:t>
      </w:r>
      <w:r w:rsidR="00AD71C3" w:rsidRPr="000C018F">
        <w:rPr>
          <w:rFonts w:ascii="仿宋_GB2312" w:eastAsia="仿宋_GB2312" w:hAnsi="黑体" w:cs="仿宋_GB2312" w:hint="eastAsia"/>
          <w:sz w:val="32"/>
          <w:szCs w:val="32"/>
        </w:rPr>
        <w:t>住房保障</w:t>
      </w:r>
      <w:r w:rsidR="00AD71C3">
        <w:rPr>
          <w:rFonts w:ascii="仿宋_GB2312" w:eastAsia="仿宋_GB2312" w:hAnsi="黑体" w:cs="仿宋_GB2312" w:hint="eastAsia"/>
          <w:sz w:val="32"/>
          <w:szCs w:val="32"/>
        </w:rPr>
        <w:t>（类）</w:t>
      </w:r>
      <w:r w:rsidR="00AD71C3" w:rsidRPr="000C018F">
        <w:rPr>
          <w:rFonts w:ascii="仿宋_GB2312" w:eastAsia="仿宋_GB2312" w:hAnsi="黑体" w:cs="仿宋_GB2312" w:hint="eastAsia"/>
          <w:sz w:val="32"/>
          <w:szCs w:val="32"/>
        </w:rPr>
        <w:t>住房改革</w:t>
      </w:r>
      <w:r w:rsidR="00AD71C3">
        <w:rPr>
          <w:rFonts w:ascii="仿宋_GB2312" w:eastAsia="仿宋_GB2312" w:hAnsi="黑体" w:cs="仿宋_GB2312" w:hint="eastAsia"/>
          <w:sz w:val="32"/>
          <w:szCs w:val="32"/>
        </w:rPr>
        <w:t>（款）</w:t>
      </w:r>
      <w:r w:rsidR="00AD71C3" w:rsidRPr="000C018F">
        <w:rPr>
          <w:rFonts w:ascii="仿宋_GB2312" w:eastAsia="仿宋_GB2312" w:hAnsi="黑体" w:cs="仿宋_GB2312" w:hint="eastAsia"/>
          <w:sz w:val="32"/>
          <w:szCs w:val="32"/>
        </w:rPr>
        <w:t>住房公积金</w:t>
      </w:r>
      <w:r w:rsidR="00AD71C3">
        <w:rPr>
          <w:rFonts w:ascii="仿宋_GB2312" w:eastAsia="仿宋_GB2312" w:hAnsi="黑体" w:cs="仿宋_GB2312" w:hint="eastAsia"/>
          <w:sz w:val="32"/>
          <w:szCs w:val="32"/>
        </w:rPr>
        <w:t>（项）</w:t>
      </w:r>
      <w:r w:rsidR="00742672">
        <w:rPr>
          <w:rFonts w:ascii="仿宋_GB2312" w:eastAsia="仿宋_GB2312" w:hAnsi="黑体" w:cs="仿宋_GB2312"/>
          <w:sz w:val="32"/>
          <w:szCs w:val="32"/>
        </w:rPr>
        <w:t>2021</w:t>
      </w:r>
      <w:r w:rsidR="00AD71C3">
        <w:rPr>
          <w:rFonts w:ascii="仿宋_GB2312" w:eastAsia="仿宋_GB2312" w:hAnsi="黑体" w:hint="eastAsia"/>
          <w:sz w:val="32"/>
          <w:szCs w:val="32"/>
        </w:rPr>
        <w:t>年预算数为</w:t>
      </w:r>
      <w:r w:rsidR="002C688C">
        <w:rPr>
          <w:rFonts w:ascii="仿宋_GB2312" w:eastAsia="仿宋_GB2312" w:hAnsi="黑体" w:cs="仿宋_GB2312" w:hint="eastAsia"/>
          <w:sz w:val="32"/>
          <w:szCs w:val="32"/>
        </w:rPr>
        <w:t>19.63</w:t>
      </w:r>
      <w:r w:rsidR="00AD71C3">
        <w:rPr>
          <w:rFonts w:ascii="仿宋_GB2312" w:eastAsia="仿宋_GB2312" w:hAnsi="黑体" w:hint="eastAsia"/>
          <w:sz w:val="32"/>
          <w:szCs w:val="32"/>
        </w:rPr>
        <w:t>万元，比上年预算数</w:t>
      </w:r>
      <w:r w:rsidR="00AD71C3">
        <w:rPr>
          <w:rFonts w:ascii="仿宋_GB2312" w:eastAsia="仿宋_GB2312" w:hAnsi="黑体" w:cs="仿宋_GB2312" w:hint="eastAsia"/>
          <w:sz w:val="32"/>
          <w:szCs w:val="32"/>
        </w:rPr>
        <w:t>增加</w:t>
      </w:r>
      <w:r w:rsidR="002C688C">
        <w:rPr>
          <w:rFonts w:ascii="仿宋_GB2312" w:eastAsia="仿宋_GB2312" w:hAnsi="黑体" w:cs="仿宋_GB2312" w:hint="eastAsia"/>
          <w:sz w:val="32"/>
          <w:szCs w:val="32"/>
        </w:rPr>
        <w:t>1.05</w:t>
      </w:r>
      <w:r w:rsidR="00AD71C3">
        <w:rPr>
          <w:rFonts w:ascii="仿宋_GB2312" w:eastAsia="仿宋_GB2312" w:hAnsi="黑体" w:cs="仿宋_GB2312" w:hint="eastAsia"/>
          <w:sz w:val="32"/>
          <w:szCs w:val="32"/>
        </w:rPr>
        <w:t>万元，主要是</w:t>
      </w:r>
      <w:r w:rsidR="006F566D">
        <w:rPr>
          <w:rFonts w:ascii="仿宋_GB2312" w:eastAsia="仿宋_GB2312" w:hAnsi="黑体" w:cs="仿宋_GB2312" w:hint="eastAsia"/>
          <w:sz w:val="32"/>
          <w:szCs w:val="32"/>
        </w:rPr>
        <w:t>增资影响</w:t>
      </w:r>
      <w:r w:rsidR="001D24FB">
        <w:rPr>
          <w:rFonts w:ascii="仿宋_GB2312" w:eastAsia="仿宋_GB2312" w:hAnsi="黑体" w:cs="仿宋_GB2312" w:hint="eastAsia"/>
          <w:sz w:val="32"/>
          <w:szCs w:val="32"/>
        </w:rPr>
        <w:t>，</w:t>
      </w:r>
      <w:r w:rsidR="006F566D">
        <w:rPr>
          <w:rFonts w:ascii="仿宋_GB2312" w:eastAsia="仿宋_GB2312" w:hAnsi="黑体" w:cs="仿宋_GB2312" w:hint="eastAsia"/>
          <w:sz w:val="32"/>
          <w:szCs w:val="32"/>
        </w:rPr>
        <w:t>公积金基数提高</w:t>
      </w:r>
      <w:r w:rsidR="00AD71C3">
        <w:rPr>
          <w:rFonts w:ascii="仿宋_GB2312" w:eastAsia="仿宋_GB2312" w:hAnsi="黑体" w:cs="仿宋_GB2312" w:hint="eastAsia"/>
          <w:sz w:val="32"/>
          <w:szCs w:val="32"/>
        </w:rPr>
        <w:t>。</w:t>
      </w:r>
    </w:p>
    <w:p w:rsidR="004C027E" w:rsidRDefault="00E83C6E" w:rsidP="00AD71C3">
      <w:pPr>
        <w:ind w:firstLineChars="200" w:firstLine="640"/>
        <w:rPr>
          <w:rFonts w:ascii="黑体" w:eastAsia="黑体" w:hAnsi="黑体"/>
          <w:sz w:val="32"/>
          <w:szCs w:val="32"/>
        </w:rPr>
      </w:pPr>
      <w:r>
        <w:rPr>
          <w:rFonts w:ascii="黑体" w:eastAsia="黑体" w:hAnsi="黑体" w:hint="eastAsia"/>
          <w:sz w:val="32"/>
          <w:szCs w:val="32"/>
        </w:rPr>
        <w:t>三、关于</w:t>
      </w:r>
      <w:r w:rsidR="00190A48">
        <w:rPr>
          <w:rFonts w:ascii="黑体" w:eastAsia="黑体" w:hAnsi="黑体" w:hint="eastAsia"/>
          <w:sz w:val="32"/>
          <w:szCs w:val="32"/>
        </w:rPr>
        <w:t>琼海市中原镇农业服务中心</w:t>
      </w:r>
      <w:r w:rsidR="00F17FB0" w:rsidRPr="00CE6F3C">
        <w:rPr>
          <w:rFonts w:ascii="黑体" w:eastAsia="黑体" w:hAnsi="黑体" w:hint="eastAsia"/>
          <w:sz w:val="32"/>
          <w:szCs w:val="32"/>
        </w:rPr>
        <w:t>2021年</w:t>
      </w:r>
      <w:r>
        <w:rPr>
          <w:rFonts w:ascii="黑体" w:eastAsia="黑体" w:hAnsi="黑体" w:hint="eastAsia"/>
          <w:sz w:val="32"/>
          <w:szCs w:val="32"/>
        </w:rPr>
        <w:t>一般公共预算基本支出情况说明</w:t>
      </w:r>
    </w:p>
    <w:p w:rsidR="00DD79DA" w:rsidRDefault="00190A48" w:rsidP="00DD79D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中原镇农业服务中心</w:t>
      </w:r>
      <w:r w:rsidR="00DD79DA">
        <w:rPr>
          <w:rFonts w:ascii="仿宋_GB2312" w:eastAsia="仿宋_GB2312" w:hAnsi="黑体"/>
          <w:sz w:val="32"/>
          <w:szCs w:val="32"/>
        </w:rPr>
        <w:t>202</w:t>
      </w:r>
      <w:r w:rsidR="00DD79DA">
        <w:rPr>
          <w:rFonts w:ascii="仿宋_GB2312" w:eastAsia="仿宋_GB2312" w:hAnsi="黑体" w:hint="eastAsia"/>
          <w:sz w:val="32"/>
          <w:szCs w:val="32"/>
        </w:rPr>
        <w:t>1年一般公共预算基本支出为</w:t>
      </w:r>
      <w:r w:rsidR="00651673">
        <w:rPr>
          <w:rFonts w:ascii="仿宋_GB2312" w:eastAsia="仿宋_GB2312" w:hAnsi="黑体" w:cs="仿宋_GB2312" w:hint="eastAsia"/>
          <w:sz w:val="32"/>
          <w:szCs w:val="32"/>
        </w:rPr>
        <w:lastRenderedPageBreak/>
        <w:t>243.33</w:t>
      </w:r>
      <w:r w:rsidR="00DD79DA">
        <w:rPr>
          <w:rFonts w:ascii="仿宋_GB2312" w:eastAsia="仿宋_GB2312" w:hAnsi="黑体" w:hint="eastAsia"/>
          <w:sz w:val="32"/>
          <w:szCs w:val="32"/>
        </w:rPr>
        <w:t>万元，其中：</w:t>
      </w:r>
    </w:p>
    <w:p w:rsidR="00651673" w:rsidRDefault="00651673" w:rsidP="00651673">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C601B5">
        <w:rPr>
          <w:rFonts w:ascii="仿宋_GB2312" w:eastAsia="仿宋_GB2312" w:hAnsi="黑体" w:cs="仿宋_GB2312" w:hint="eastAsia"/>
          <w:sz w:val="32"/>
          <w:szCs w:val="32"/>
        </w:rPr>
        <w:t>231.33</w:t>
      </w:r>
      <w:r>
        <w:rPr>
          <w:rFonts w:ascii="仿宋_GB2312" w:eastAsia="仿宋_GB2312" w:hAnsi="黑体" w:hint="eastAsia"/>
          <w:sz w:val="32"/>
          <w:szCs w:val="32"/>
        </w:rPr>
        <w:t>万元，主要包括：基本工资、津贴补贴、绩效工资、社会保障缴费、住房公积金、</w:t>
      </w:r>
      <w:r w:rsidR="00C601B5">
        <w:rPr>
          <w:rFonts w:ascii="仿宋_GB2312" w:eastAsia="仿宋_GB2312" w:hAnsi="黑体" w:hint="eastAsia"/>
          <w:sz w:val="32"/>
          <w:szCs w:val="32"/>
        </w:rPr>
        <w:t>邮电费、</w:t>
      </w:r>
      <w:r>
        <w:rPr>
          <w:rFonts w:ascii="仿宋_GB2312" w:eastAsia="仿宋_GB2312" w:hAnsi="黑体" w:hint="eastAsia"/>
          <w:sz w:val="32"/>
          <w:szCs w:val="32"/>
        </w:rPr>
        <w:t>生活补助；</w:t>
      </w:r>
    </w:p>
    <w:p w:rsidR="00651673" w:rsidRDefault="00651673" w:rsidP="00651673">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C11C20">
        <w:rPr>
          <w:rFonts w:ascii="仿宋_GB2312" w:eastAsia="仿宋_GB2312" w:hAnsi="黑体" w:cs="仿宋_GB2312" w:hint="eastAsia"/>
          <w:sz w:val="32"/>
          <w:szCs w:val="32"/>
        </w:rPr>
        <w:t>12.00</w:t>
      </w:r>
      <w:r>
        <w:rPr>
          <w:rFonts w:ascii="仿宋_GB2312" w:eastAsia="仿宋_GB2312" w:hAnsi="黑体" w:hint="eastAsia"/>
          <w:sz w:val="32"/>
          <w:szCs w:val="32"/>
        </w:rPr>
        <w:t>万元，主要包括：办公费、水费、电费、邮电费、物业管理费、差旅费、维修（护）费、会议费、培训费、工会经费、公务用车运行维护费。</w:t>
      </w:r>
    </w:p>
    <w:p w:rsidR="004C027E" w:rsidRDefault="00E83C6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190A48">
        <w:rPr>
          <w:rFonts w:ascii="黑体" w:eastAsia="黑体" w:hAnsi="黑体" w:cs="Times New Roman" w:hint="eastAsia"/>
          <w:sz w:val="32"/>
          <w:shd w:val="clear" w:color="auto" w:fill="FFFFFF"/>
        </w:rPr>
        <w:t>琼海市中原镇农业服务中心</w:t>
      </w:r>
      <w:r w:rsidR="00CE6F3C">
        <w:rPr>
          <w:rFonts w:ascii="黑体" w:eastAsia="黑体" w:hAnsi="黑体" w:cs="Times New Roman" w:hint="eastAsia"/>
          <w:sz w:val="32"/>
          <w:shd w:val="clear" w:color="auto" w:fill="FFFFFF"/>
        </w:rPr>
        <w:t>2021</w:t>
      </w:r>
      <w:r w:rsidR="00F17FB0" w:rsidRPr="00CE6F3C">
        <w:rPr>
          <w:rFonts w:ascii="黑体" w:eastAsia="黑体" w:hAnsi="黑体" w:cs="Times New Roman" w:hint="eastAsia"/>
          <w:sz w:val="32"/>
          <w:shd w:val="clear" w:color="auto" w:fill="FFFFFF"/>
        </w:rPr>
        <w:t>年</w:t>
      </w:r>
      <w:r>
        <w:rPr>
          <w:rFonts w:ascii="黑体" w:eastAsia="黑体" w:hAnsi="黑体" w:cs="Times New Roman"/>
          <w:sz w:val="32"/>
          <w:shd w:val="clear" w:color="auto" w:fill="FFFFFF"/>
        </w:rPr>
        <w:t>“三公”经费预算情况</w:t>
      </w:r>
      <w:r>
        <w:rPr>
          <w:rFonts w:ascii="黑体" w:eastAsia="黑体" w:hAnsi="黑体" w:cs="Times New Roman" w:hint="eastAsia"/>
          <w:sz w:val="32"/>
          <w:shd w:val="clear" w:color="auto" w:fill="FFFFFF"/>
        </w:rPr>
        <w:t>说明</w:t>
      </w:r>
    </w:p>
    <w:p w:rsidR="004C027E" w:rsidRDefault="00E83C6E">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190A48">
        <w:rPr>
          <w:rFonts w:ascii="仿宋_GB2312" w:eastAsia="仿宋_GB2312" w:hAnsi="黑体" w:hint="eastAsia"/>
          <w:sz w:val="32"/>
          <w:szCs w:val="32"/>
        </w:rPr>
        <w:t>中原镇农业服务中心</w:t>
      </w:r>
      <w:r w:rsidR="00F17FB0">
        <w:rPr>
          <w:rFonts w:ascii="仿宋_GB2312" w:eastAsia="仿宋_GB2312" w:hAnsi="黑体" w:cs="仿宋_GB2312" w:hint="eastAsia"/>
          <w:sz w:val="32"/>
          <w:szCs w:val="32"/>
        </w:rPr>
        <w:t>2021年</w:t>
      </w:r>
      <w:r>
        <w:rPr>
          <w:rFonts w:ascii="仿宋_GB2312" w:eastAsia="仿宋_GB2312" w:hAnsi="黑体" w:hint="eastAsia"/>
          <w:sz w:val="32"/>
          <w:szCs w:val="32"/>
        </w:rPr>
        <w:t>一般公共预算“三公”经费预算数为</w:t>
      </w:r>
      <w:r w:rsidR="00F31BC6">
        <w:rPr>
          <w:rFonts w:ascii="仿宋_GB2312" w:eastAsia="仿宋_GB2312" w:hAnsi="黑体" w:cs="仿宋_GB2312" w:hint="eastAsia"/>
          <w:sz w:val="32"/>
          <w:szCs w:val="32"/>
        </w:rPr>
        <w:t>1.9</w:t>
      </w:r>
      <w:r>
        <w:rPr>
          <w:rFonts w:ascii="仿宋_GB2312" w:eastAsia="仿宋_GB2312" w:hAnsi="黑体" w:hint="eastAsia"/>
          <w:sz w:val="32"/>
          <w:szCs w:val="32"/>
        </w:rPr>
        <w:t>万元，其中：</w:t>
      </w:r>
    </w:p>
    <w:p w:rsidR="009B598C" w:rsidRDefault="00E83C6E">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340818">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9B598C">
        <w:rPr>
          <w:rFonts w:ascii="Times New Roman" w:eastAsia="仿宋_GB2312" w:hAnsi="Times New Roman" w:cs="Times New Roman" w:hint="eastAsia"/>
          <w:sz w:val="32"/>
          <w:shd w:val="clear" w:color="auto" w:fill="FFFFFF"/>
        </w:rPr>
        <w:t>。</w:t>
      </w:r>
    </w:p>
    <w:p w:rsidR="009B598C" w:rsidRDefault="00E83C6E">
      <w:pPr>
        <w:ind w:firstLine="630"/>
        <w:rPr>
          <w:rFonts w:ascii="仿宋_GB2312" w:eastAsia="仿宋_GB2312" w:hAnsi="黑体" w:cs="仿宋_GB2312"/>
          <w:sz w:val="32"/>
          <w:szCs w:val="32"/>
        </w:rPr>
      </w:pPr>
      <w:r w:rsidRPr="009B598C">
        <w:rPr>
          <w:rFonts w:ascii="仿宋_GB2312" w:eastAsia="仿宋_GB2312" w:hAnsi="黑体" w:cs="仿宋_GB2312"/>
          <w:sz w:val="32"/>
          <w:szCs w:val="32"/>
        </w:rPr>
        <w:t>公务用车购置及运行费</w:t>
      </w:r>
      <w:r w:rsidR="00F544B7">
        <w:rPr>
          <w:rFonts w:ascii="仿宋_GB2312" w:eastAsia="仿宋_GB2312" w:hAnsi="黑体" w:cs="仿宋_GB2312" w:hint="eastAsia"/>
          <w:sz w:val="32"/>
          <w:szCs w:val="32"/>
        </w:rPr>
        <w:t>1.9</w:t>
      </w:r>
      <w:r w:rsidRPr="009B598C">
        <w:rPr>
          <w:rFonts w:ascii="仿宋_GB2312" w:eastAsia="仿宋_GB2312" w:hAnsi="黑体" w:cs="仿宋_GB2312" w:hint="eastAsia"/>
          <w:sz w:val="32"/>
          <w:szCs w:val="32"/>
        </w:rPr>
        <w:t>万元</w:t>
      </w:r>
      <w:r w:rsidR="00F544B7">
        <w:rPr>
          <w:rFonts w:ascii="仿宋_GB2312" w:eastAsia="仿宋_GB2312" w:hAnsi="黑体" w:hint="eastAsia"/>
          <w:sz w:val="32"/>
          <w:szCs w:val="32"/>
        </w:rPr>
        <w:t>（其中，</w:t>
      </w:r>
      <w:r w:rsidR="00F544B7">
        <w:rPr>
          <w:rFonts w:ascii="Times New Roman" w:eastAsia="仿宋_GB2312" w:hAnsi="Times New Roman" w:hint="eastAsia"/>
          <w:sz w:val="32"/>
          <w:shd w:val="clear" w:color="auto" w:fill="FFFFFF"/>
        </w:rPr>
        <w:t>公务用车购置费</w:t>
      </w:r>
      <w:r w:rsidR="00F544B7">
        <w:rPr>
          <w:rFonts w:ascii="仿宋_GB2312" w:eastAsia="仿宋_GB2312" w:hAnsi="黑体" w:cs="仿宋_GB2312"/>
          <w:sz w:val="32"/>
          <w:szCs w:val="32"/>
        </w:rPr>
        <w:t>0</w:t>
      </w:r>
      <w:r w:rsidR="00F544B7">
        <w:rPr>
          <w:rFonts w:ascii="仿宋_GB2312" w:eastAsia="仿宋_GB2312" w:hAnsi="黑体" w:hint="eastAsia"/>
          <w:sz w:val="32"/>
          <w:szCs w:val="32"/>
        </w:rPr>
        <w:t>万元</w:t>
      </w:r>
      <w:r w:rsidR="00F544B7">
        <w:rPr>
          <w:rFonts w:ascii="Times New Roman" w:eastAsia="仿宋_GB2312" w:hAnsi="Times New Roman" w:hint="eastAsia"/>
          <w:sz w:val="32"/>
          <w:shd w:val="clear" w:color="auto" w:fill="FFFFFF"/>
        </w:rPr>
        <w:t>，公务用车运行费</w:t>
      </w:r>
      <w:r w:rsidR="00F544B7">
        <w:rPr>
          <w:rFonts w:ascii="仿宋_GB2312" w:eastAsia="仿宋_GB2312" w:hAnsi="黑体" w:cs="仿宋_GB2312" w:hint="eastAsia"/>
          <w:sz w:val="32"/>
          <w:szCs w:val="32"/>
        </w:rPr>
        <w:t>1.90</w:t>
      </w:r>
      <w:r w:rsidR="00F544B7">
        <w:rPr>
          <w:rFonts w:ascii="仿宋_GB2312" w:eastAsia="仿宋_GB2312" w:hAnsi="黑体" w:hint="eastAsia"/>
          <w:sz w:val="32"/>
          <w:szCs w:val="32"/>
        </w:rPr>
        <w:t>万元）</w:t>
      </w:r>
      <w:r w:rsidR="009B598C" w:rsidRPr="009B598C">
        <w:rPr>
          <w:rFonts w:ascii="仿宋_GB2312" w:eastAsia="仿宋_GB2312" w:hAnsi="黑体" w:cs="仿宋_GB2312" w:hint="eastAsia"/>
          <w:sz w:val="32"/>
          <w:szCs w:val="32"/>
        </w:rPr>
        <w:t>，</w:t>
      </w:r>
      <w:r w:rsidR="00F544B7">
        <w:rPr>
          <w:rFonts w:ascii="Times New Roman" w:eastAsia="仿宋_GB2312" w:hAnsi="Times New Roman" w:cs="Times New Roman"/>
          <w:sz w:val="32"/>
          <w:shd w:val="clear" w:color="auto" w:fill="FFFFFF"/>
        </w:rPr>
        <w:t>与</w:t>
      </w:r>
      <w:r w:rsidR="00F544B7">
        <w:rPr>
          <w:rFonts w:ascii="Times New Roman" w:eastAsia="仿宋_GB2312" w:hAnsi="Times New Roman" w:cs="Times New Roman" w:hint="eastAsia"/>
          <w:sz w:val="32"/>
          <w:shd w:val="clear" w:color="auto" w:fill="FFFFFF"/>
        </w:rPr>
        <w:t>上</w:t>
      </w:r>
      <w:r w:rsidR="00F544B7">
        <w:rPr>
          <w:rFonts w:ascii="Times New Roman" w:eastAsia="仿宋_GB2312" w:hAnsi="Times New Roman" w:cs="Times New Roman"/>
          <w:sz w:val="32"/>
          <w:shd w:val="clear" w:color="auto" w:fill="FFFFFF"/>
        </w:rPr>
        <w:t>年预算持平</w:t>
      </w:r>
      <w:r w:rsidR="009B598C">
        <w:rPr>
          <w:rFonts w:ascii="Times New Roman" w:eastAsia="仿宋_GB2312" w:hAnsi="Times New Roman" w:cs="Times New Roman" w:hint="eastAsia"/>
          <w:sz w:val="32"/>
          <w:shd w:val="clear" w:color="auto" w:fill="FFFFFF"/>
        </w:rPr>
        <w:t>。</w:t>
      </w:r>
    </w:p>
    <w:p w:rsidR="004C027E" w:rsidRDefault="00E83C6E">
      <w:pPr>
        <w:ind w:firstLine="630"/>
        <w:rPr>
          <w:rFonts w:ascii="Times New Roman" w:eastAsia="仿宋_GB2312" w:hAnsi="Times New Roman" w:cs="Times New Roman"/>
          <w:sz w:val="32"/>
          <w:shd w:val="clear" w:color="auto" w:fill="FFFFFF"/>
        </w:rPr>
      </w:pPr>
      <w:r>
        <w:rPr>
          <w:rFonts w:ascii="仿宋_GB2312" w:eastAsia="仿宋_GB2312" w:hAnsi="黑体" w:cs="Times New Roman"/>
          <w:sz w:val="32"/>
          <w:szCs w:val="32"/>
        </w:rPr>
        <w:t>公务接待费</w:t>
      </w:r>
      <w:r w:rsidR="009B598C">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9B598C">
        <w:rPr>
          <w:rFonts w:ascii="Times New Roman" w:eastAsia="仿宋_GB2312" w:hAnsi="Times New Roman" w:cs="Times New Roman" w:hint="eastAsia"/>
          <w:sz w:val="32"/>
          <w:shd w:val="clear" w:color="auto" w:fill="FFFFFF"/>
        </w:rPr>
        <w:t>。</w:t>
      </w:r>
    </w:p>
    <w:p w:rsidR="004C027E" w:rsidRDefault="00E83C6E">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190A48">
        <w:rPr>
          <w:rFonts w:ascii="仿宋_GB2312" w:eastAsia="仿宋_GB2312" w:hAnsi="黑体" w:hint="eastAsia"/>
          <w:sz w:val="32"/>
          <w:szCs w:val="32"/>
        </w:rPr>
        <w:t>中原镇农业服务中心</w:t>
      </w:r>
      <w:r w:rsidR="00F17FB0">
        <w:rPr>
          <w:rFonts w:ascii="仿宋_GB2312" w:eastAsia="仿宋_GB2312" w:hAnsi="黑体" w:cs="仿宋_GB2312" w:hint="eastAsia"/>
          <w:sz w:val="32"/>
          <w:szCs w:val="32"/>
        </w:rPr>
        <w:t>2021年</w:t>
      </w:r>
      <w:r>
        <w:rPr>
          <w:rFonts w:ascii="仿宋_GB2312" w:eastAsia="仿宋_GB2312" w:hAnsi="黑体" w:hint="eastAsia"/>
          <w:sz w:val="32"/>
          <w:szCs w:val="32"/>
        </w:rPr>
        <w:t>政府性基金预算“三公”经费预算数为</w:t>
      </w:r>
      <w:r w:rsidR="009B598C">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9B598C" w:rsidRDefault="00E83C6E" w:rsidP="009B598C">
      <w:pPr>
        <w:rPr>
          <w:rFonts w:ascii="Times New Roman" w:eastAsia="仿宋_GB2312" w:hAnsi="Times New Roman"/>
          <w:sz w:val="32"/>
          <w:shd w:val="clear" w:color="auto" w:fill="FFFFFF"/>
        </w:rPr>
      </w:pPr>
      <w:r>
        <w:rPr>
          <w:rFonts w:ascii="Times New Roman" w:eastAsia="仿宋_GB2312" w:hAnsi="Times New Roman" w:cs="Times New Roman"/>
          <w:sz w:val="32"/>
          <w:shd w:val="clear" w:color="auto" w:fill="FFFFFF"/>
        </w:rPr>
        <w:t xml:space="preserve">    </w:t>
      </w:r>
      <w:r w:rsidR="009B598C">
        <w:rPr>
          <w:rFonts w:ascii="Times New Roman" w:eastAsia="仿宋_GB2312" w:hAnsi="Times New Roman" w:hint="eastAsia"/>
          <w:sz w:val="32"/>
          <w:shd w:val="clear" w:color="auto" w:fill="FFFFFF"/>
        </w:rPr>
        <w:t>因公出国（境）经费</w:t>
      </w:r>
      <w:r w:rsidR="009B598C">
        <w:rPr>
          <w:rFonts w:ascii="仿宋_GB2312" w:eastAsia="仿宋_GB2312" w:hAnsi="黑体" w:cs="仿宋_GB2312"/>
          <w:sz w:val="32"/>
          <w:szCs w:val="32"/>
        </w:rPr>
        <w:t>0</w:t>
      </w:r>
      <w:r w:rsidR="009B598C">
        <w:rPr>
          <w:rFonts w:ascii="仿宋_GB2312" w:eastAsia="仿宋_GB2312" w:hAnsi="黑体" w:hint="eastAsia"/>
          <w:sz w:val="32"/>
          <w:szCs w:val="32"/>
        </w:rPr>
        <w:t>万元</w:t>
      </w:r>
      <w:r w:rsidR="009B598C">
        <w:rPr>
          <w:rFonts w:ascii="Times New Roman" w:eastAsia="仿宋_GB2312" w:hAnsi="Times New Roman" w:hint="eastAsia"/>
          <w:sz w:val="32"/>
          <w:shd w:val="clear" w:color="auto" w:fill="FFFFFF"/>
        </w:rPr>
        <w:t>，与上年预算持平。</w:t>
      </w:r>
    </w:p>
    <w:p w:rsidR="009B598C" w:rsidRDefault="009B598C" w:rsidP="009B598C">
      <w:pPr>
        <w:ind w:firstLineChars="200" w:firstLine="640"/>
        <w:rPr>
          <w:rFonts w:ascii="仿宋_GB2312" w:eastAsia="仿宋_GB2312" w:hAnsi="黑体" w:cs="仿宋_GB2312"/>
          <w:sz w:val="32"/>
          <w:szCs w:val="32"/>
        </w:rPr>
      </w:pPr>
      <w:r>
        <w:rPr>
          <w:rFonts w:ascii="Times New Roman" w:eastAsia="仿宋_GB2312" w:hAnsi="Times New Roman" w:hint="eastAsia"/>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p>
    <w:p w:rsidR="004C027E" w:rsidRPr="009B598C" w:rsidRDefault="009B598C" w:rsidP="009B598C">
      <w:pPr>
        <w:ind w:firstLineChars="200" w:firstLine="640"/>
        <w:rPr>
          <w:rFonts w:ascii="Times New Roman" w:eastAsia="仿宋_GB2312" w:hAnsi="Times New Roman"/>
          <w:sz w:val="32"/>
          <w:shd w:val="clear" w:color="auto" w:fill="FFFFFF"/>
        </w:rPr>
      </w:pPr>
      <w:r>
        <w:rPr>
          <w:rFonts w:ascii="仿宋_GB2312" w:eastAsia="仿宋_GB2312" w:hAnsi="黑体" w:hint="eastAsia"/>
          <w:sz w:val="32"/>
          <w:szCs w:val="32"/>
        </w:rPr>
        <w:t>公务接待费</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万元，与上年预算持平。</w:t>
      </w:r>
    </w:p>
    <w:p w:rsidR="004C027E" w:rsidRDefault="00E83C6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190A48">
        <w:rPr>
          <w:rFonts w:ascii="黑体" w:eastAsia="黑体" w:hAnsi="黑体" w:cs="Times New Roman" w:hint="eastAsia"/>
          <w:sz w:val="32"/>
          <w:shd w:val="clear" w:color="auto" w:fill="FFFFFF"/>
        </w:rPr>
        <w:t>琼海市中原镇农业服务中心</w:t>
      </w:r>
      <w:r w:rsidR="00F17FB0" w:rsidRPr="00CE6F3C">
        <w:rPr>
          <w:rFonts w:ascii="黑体" w:eastAsia="黑体" w:hAnsi="黑体" w:cs="Times New Roman" w:hint="eastAsia"/>
          <w:sz w:val="32"/>
          <w:shd w:val="clear" w:color="auto" w:fill="FFFFFF"/>
        </w:rPr>
        <w:t>2021年</w:t>
      </w:r>
      <w:r>
        <w:rPr>
          <w:rFonts w:ascii="黑体" w:eastAsia="黑体" w:hAnsi="黑体" w:cs="Times New Roman" w:hint="eastAsia"/>
          <w:sz w:val="32"/>
          <w:shd w:val="clear" w:color="auto" w:fill="FFFFFF"/>
        </w:rPr>
        <w:t>政府性基金预算当年拨款情况说明</w:t>
      </w:r>
    </w:p>
    <w:p w:rsidR="004C027E" w:rsidRDefault="00E83C6E">
      <w:pPr>
        <w:ind w:firstLine="640"/>
        <w:jc w:val="left"/>
        <w:rPr>
          <w:rFonts w:ascii="楷体" w:eastAsia="楷体" w:hAnsi="楷体"/>
          <w:sz w:val="32"/>
          <w:szCs w:val="32"/>
        </w:rPr>
      </w:pPr>
      <w:r>
        <w:rPr>
          <w:rFonts w:ascii="楷体" w:eastAsia="楷体" w:hAnsi="楷体" w:hint="eastAsia"/>
          <w:sz w:val="32"/>
          <w:szCs w:val="32"/>
        </w:rPr>
        <w:lastRenderedPageBreak/>
        <w:t>（一）政府性基金预算当年规模变化情况</w:t>
      </w:r>
    </w:p>
    <w:p w:rsidR="009B598C" w:rsidRDefault="00190A48" w:rsidP="009B598C">
      <w:pPr>
        <w:ind w:firstLineChars="200" w:firstLine="640"/>
        <w:rPr>
          <w:rFonts w:ascii="仿宋_GB2312" w:eastAsia="仿宋_GB2312" w:hAnsi="黑体"/>
          <w:sz w:val="32"/>
          <w:szCs w:val="32"/>
        </w:rPr>
      </w:pPr>
      <w:r>
        <w:rPr>
          <w:rFonts w:ascii="仿宋_GB2312" w:eastAsia="仿宋_GB2312" w:hAnsi="黑体" w:hint="eastAsia"/>
          <w:sz w:val="32"/>
          <w:szCs w:val="32"/>
        </w:rPr>
        <w:t>中原镇农业服务中心</w:t>
      </w:r>
      <w:r w:rsidR="009B598C">
        <w:rPr>
          <w:rFonts w:ascii="仿宋_GB2312" w:eastAsia="仿宋_GB2312" w:hAnsi="黑体" w:cs="仿宋_GB2312" w:hint="eastAsia"/>
          <w:sz w:val="32"/>
          <w:szCs w:val="32"/>
        </w:rPr>
        <w:t>2021</w:t>
      </w:r>
      <w:r w:rsidR="009B598C">
        <w:rPr>
          <w:rFonts w:ascii="仿宋_GB2312" w:eastAsia="仿宋_GB2312" w:hAnsi="黑体" w:hint="eastAsia"/>
          <w:sz w:val="32"/>
          <w:szCs w:val="32"/>
        </w:rPr>
        <w:t>年政府性基金预算当年拨款</w:t>
      </w:r>
      <w:r w:rsidR="009B598C">
        <w:rPr>
          <w:rFonts w:ascii="仿宋_GB2312" w:eastAsia="仿宋_GB2312" w:hAnsi="黑体" w:cs="仿宋_GB2312"/>
          <w:sz w:val="32"/>
          <w:szCs w:val="32"/>
        </w:rPr>
        <w:t>0</w:t>
      </w:r>
      <w:r w:rsidR="009B598C">
        <w:rPr>
          <w:rFonts w:ascii="仿宋_GB2312" w:eastAsia="仿宋_GB2312" w:hAnsi="黑体" w:hint="eastAsia"/>
          <w:sz w:val="32"/>
          <w:szCs w:val="32"/>
        </w:rPr>
        <w:t>万元，与上年预算数</w:t>
      </w:r>
      <w:r w:rsidR="009B598C">
        <w:rPr>
          <w:rFonts w:ascii="仿宋_GB2312" w:eastAsia="仿宋_GB2312" w:hAnsi="黑体" w:cs="仿宋_GB2312" w:hint="eastAsia"/>
          <w:sz w:val="32"/>
          <w:szCs w:val="32"/>
        </w:rPr>
        <w:t>持平。</w:t>
      </w:r>
    </w:p>
    <w:p w:rsidR="009B598C" w:rsidRDefault="009B598C" w:rsidP="009B598C">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9B598C" w:rsidRDefault="009B598C" w:rsidP="009B598C">
      <w:pPr>
        <w:ind w:firstLine="640"/>
        <w:jc w:val="left"/>
        <w:rPr>
          <w:rFonts w:ascii="楷体" w:eastAsia="楷体" w:hAnsi="楷体"/>
          <w:sz w:val="32"/>
          <w:szCs w:val="32"/>
        </w:rPr>
      </w:pPr>
      <w:r>
        <w:rPr>
          <w:rFonts w:ascii="仿宋_GB2312" w:eastAsia="仿宋_GB2312" w:hAnsi="黑体"/>
          <w:sz w:val="32"/>
          <w:szCs w:val="32"/>
        </w:rPr>
        <w:t>202</w:t>
      </w:r>
      <w:r>
        <w:rPr>
          <w:rFonts w:ascii="仿宋_GB2312" w:eastAsia="仿宋_GB2312" w:hAnsi="黑体" w:hint="eastAsia"/>
          <w:sz w:val="32"/>
          <w:szCs w:val="32"/>
        </w:rPr>
        <w:t>1年</w:t>
      </w:r>
      <w:r w:rsidR="00190A48">
        <w:rPr>
          <w:rFonts w:ascii="仿宋_GB2312" w:eastAsia="仿宋_GB2312" w:hAnsi="黑体" w:hint="eastAsia"/>
          <w:sz w:val="32"/>
          <w:szCs w:val="32"/>
        </w:rPr>
        <w:t>中原镇农业服务中心</w:t>
      </w:r>
      <w:r>
        <w:rPr>
          <w:rFonts w:ascii="仿宋_GB2312" w:eastAsia="仿宋_GB2312" w:hAnsi="黑体" w:hint="eastAsia"/>
          <w:sz w:val="32"/>
          <w:szCs w:val="32"/>
        </w:rPr>
        <w:t>无政府性基金预算。</w:t>
      </w:r>
    </w:p>
    <w:p w:rsidR="009B598C" w:rsidRDefault="009B598C" w:rsidP="009B598C">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9B598C" w:rsidRDefault="009B598C" w:rsidP="009B598C">
      <w:pPr>
        <w:ind w:firstLine="640"/>
        <w:jc w:val="left"/>
        <w:rPr>
          <w:rFonts w:ascii="楷体" w:eastAsia="楷体" w:hAnsi="楷体"/>
          <w:sz w:val="32"/>
          <w:szCs w:val="32"/>
        </w:rPr>
      </w:pPr>
      <w:r>
        <w:rPr>
          <w:rFonts w:ascii="仿宋_GB2312" w:eastAsia="仿宋_GB2312" w:hAnsi="黑体"/>
          <w:sz w:val="32"/>
          <w:szCs w:val="32"/>
        </w:rPr>
        <w:t>202</w:t>
      </w:r>
      <w:r>
        <w:rPr>
          <w:rFonts w:ascii="仿宋_GB2312" w:eastAsia="仿宋_GB2312" w:hAnsi="黑体" w:hint="eastAsia"/>
          <w:sz w:val="32"/>
          <w:szCs w:val="32"/>
        </w:rPr>
        <w:t>1年</w:t>
      </w:r>
      <w:r w:rsidR="00190A48">
        <w:rPr>
          <w:rFonts w:ascii="仿宋_GB2312" w:eastAsia="仿宋_GB2312" w:hAnsi="黑体" w:hint="eastAsia"/>
          <w:sz w:val="32"/>
          <w:szCs w:val="32"/>
        </w:rPr>
        <w:t>中原镇农业服务中心</w:t>
      </w:r>
      <w:r>
        <w:rPr>
          <w:rFonts w:ascii="仿宋_GB2312" w:eastAsia="仿宋_GB2312" w:hAnsi="黑体" w:hint="eastAsia"/>
          <w:sz w:val="32"/>
          <w:szCs w:val="32"/>
        </w:rPr>
        <w:t>无政府性基金支出。</w:t>
      </w:r>
    </w:p>
    <w:p w:rsidR="004C027E" w:rsidRDefault="00E83C6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190A48">
        <w:rPr>
          <w:rFonts w:ascii="黑体" w:eastAsia="黑体" w:hAnsi="黑体" w:cs="Times New Roman" w:hint="eastAsia"/>
          <w:sz w:val="32"/>
          <w:shd w:val="clear" w:color="auto" w:fill="FFFFFF"/>
        </w:rPr>
        <w:t>琼海市中原镇农业服务中心</w:t>
      </w:r>
      <w:r w:rsidR="00F17FB0" w:rsidRPr="00CE6F3C">
        <w:rPr>
          <w:rFonts w:ascii="黑体" w:eastAsia="黑体" w:hAnsi="黑体" w:cs="Times New Roman" w:hint="eastAsia"/>
          <w:sz w:val="32"/>
          <w:shd w:val="clear" w:color="auto" w:fill="FFFFFF"/>
        </w:rPr>
        <w:t>2021年</w:t>
      </w:r>
      <w:r>
        <w:rPr>
          <w:rFonts w:ascii="黑体" w:eastAsia="黑体" w:hAnsi="黑体" w:cs="Times New Roman" w:hint="eastAsia"/>
          <w:sz w:val="32"/>
          <w:shd w:val="clear" w:color="auto" w:fill="FFFFFF"/>
        </w:rPr>
        <w:t>收支预算情况的总体说明</w:t>
      </w:r>
    </w:p>
    <w:p w:rsidR="00FA74DA" w:rsidRDefault="00E83C6E" w:rsidP="00FA74D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190A48">
        <w:rPr>
          <w:rFonts w:ascii="仿宋_GB2312" w:eastAsia="仿宋_GB2312" w:hAnsi="黑体" w:cs="仿宋_GB2312" w:hint="eastAsia"/>
          <w:sz w:val="32"/>
          <w:szCs w:val="32"/>
        </w:rPr>
        <w:t>中原镇农业服务中心</w:t>
      </w:r>
      <w:r>
        <w:rPr>
          <w:rFonts w:ascii="仿宋_GB2312" w:eastAsia="仿宋_GB2312" w:hAnsi="黑体" w:cs="仿宋_GB2312" w:hint="eastAsia"/>
          <w:sz w:val="32"/>
          <w:szCs w:val="32"/>
        </w:rPr>
        <w:t>所有收入和支出均纳入</w:t>
      </w:r>
      <w:r w:rsidR="006565CD">
        <w:rPr>
          <w:rFonts w:ascii="仿宋_GB2312" w:eastAsia="仿宋_GB2312" w:hAnsi="黑体" w:cs="仿宋_GB2312" w:hint="eastAsia"/>
          <w:sz w:val="32"/>
          <w:szCs w:val="32"/>
        </w:rPr>
        <w:t>单位</w:t>
      </w:r>
      <w:r>
        <w:rPr>
          <w:rFonts w:ascii="仿宋_GB2312" w:eastAsia="仿宋_GB2312" w:hAnsi="黑体" w:cs="仿宋_GB2312" w:hint="eastAsia"/>
          <w:sz w:val="32"/>
          <w:szCs w:val="32"/>
        </w:rPr>
        <w:t>预算管理。</w:t>
      </w:r>
      <w:r w:rsidR="00FA74DA">
        <w:rPr>
          <w:rFonts w:ascii="仿宋_GB2312" w:eastAsia="仿宋_GB2312" w:hAnsi="黑体" w:cs="仿宋_GB2312" w:hint="eastAsia"/>
          <w:sz w:val="32"/>
          <w:szCs w:val="32"/>
        </w:rPr>
        <w:t>收入包括：一般公共预算收入</w:t>
      </w:r>
      <w:r w:rsidR="00FA74DA">
        <w:rPr>
          <w:rFonts w:ascii="仿宋_GB2312" w:eastAsia="仿宋_GB2312" w:hAnsi="黑体" w:hint="eastAsia"/>
          <w:sz w:val="32"/>
          <w:szCs w:val="32"/>
        </w:rPr>
        <w:t>；支出包括：</w:t>
      </w:r>
      <w:r w:rsidR="00FA74DA" w:rsidRPr="00B0704D">
        <w:rPr>
          <w:rFonts w:ascii="仿宋_GB2312" w:eastAsia="仿宋_GB2312" w:hAnsi="黑体" w:hint="eastAsia"/>
          <w:sz w:val="32"/>
          <w:szCs w:val="32"/>
        </w:rPr>
        <w:t>农林水支出</w:t>
      </w:r>
      <w:r w:rsidR="00FA74DA">
        <w:rPr>
          <w:rFonts w:ascii="仿宋_GB2312" w:eastAsia="仿宋_GB2312" w:hAnsi="黑体" w:hint="eastAsia"/>
          <w:sz w:val="32"/>
          <w:szCs w:val="32"/>
        </w:rPr>
        <w:t>、</w:t>
      </w:r>
      <w:r w:rsidR="00FA74DA" w:rsidRPr="00CC08BA">
        <w:rPr>
          <w:rFonts w:ascii="仿宋_GB2312" w:eastAsia="仿宋_GB2312" w:hAnsi="黑体" w:hint="eastAsia"/>
          <w:sz w:val="32"/>
          <w:szCs w:val="32"/>
        </w:rPr>
        <w:t>社会保障和就业支出</w:t>
      </w:r>
      <w:r w:rsidR="00FA74DA">
        <w:rPr>
          <w:rFonts w:ascii="仿宋_GB2312" w:eastAsia="仿宋_GB2312" w:hAnsi="黑体" w:hint="eastAsia"/>
          <w:sz w:val="32"/>
          <w:szCs w:val="32"/>
        </w:rPr>
        <w:t>、卫生健康</w:t>
      </w:r>
      <w:r w:rsidR="00FA74DA" w:rsidRPr="00CC08BA">
        <w:rPr>
          <w:rFonts w:ascii="仿宋_GB2312" w:eastAsia="仿宋_GB2312" w:hAnsi="黑体" w:hint="eastAsia"/>
          <w:sz w:val="32"/>
          <w:szCs w:val="32"/>
        </w:rPr>
        <w:t>支出</w:t>
      </w:r>
      <w:r w:rsidR="00FA74DA">
        <w:rPr>
          <w:rFonts w:ascii="仿宋_GB2312" w:eastAsia="仿宋_GB2312" w:hAnsi="黑体" w:hint="eastAsia"/>
          <w:sz w:val="32"/>
          <w:szCs w:val="32"/>
        </w:rPr>
        <w:t>、</w:t>
      </w:r>
      <w:r w:rsidR="00FA74DA" w:rsidRPr="00B0704D">
        <w:rPr>
          <w:rFonts w:ascii="仿宋_GB2312" w:eastAsia="仿宋_GB2312" w:hAnsi="黑体" w:hint="eastAsia"/>
          <w:sz w:val="32"/>
          <w:szCs w:val="32"/>
        </w:rPr>
        <w:t>住房保障支出</w:t>
      </w:r>
      <w:r w:rsidR="00FA74DA">
        <w:rPr>
          <w:rFonts w:ascii="仿宋_GB2312" w:eastAsia="仿宋_GB2312" w:hAnsi="黑体" w:hint="eastAsia"/>
          <w:sz w:val="32"/>
          <w:szCs w:val="32"/>
        </w:rPr>
        <w:t>。</w:t>
      </w:r>
      <w:r w:rsidR="00FA74DA" w:rsidRPr="00E304BE">
        <w:rPr>
          <w:rFonts w:ascii="仿宋_GB2312" w:eastAsia="仿宋_GB2312" w:hAnsi="黑体" w:hint="eastAsia"/>
          <w:sz w:val="32"/>
          <w:szCs w:val="32"/>
        </w:rPr>
        <w:t>中原镇</w:t>
      </w:r>
      <w:r w:rsidR="00FA74DA">
        <w:rPr>
          <w:rFonts w:ascii="仿宋_GB2312" w:eastAsia="仿宋_GB2312" w:hAnsi="黑体" w:hint="eastAsia"/>
          <w:sz w:val="32"/>
          <w:szCs w:val="32"/>
        </w:rPr>
        <w:t>农业服务中心</w:t>
      </w:r>
      <w:r w:rsidR="00FA74DA">
        <w:rPr>
          <w:rFonts w:ascii="仿宋_GB2312" w:eastAsia="仿宋_GB2312" w:hAnsi="黑体"/>
          <w:sz w:val="32"/>
          <w:szCs w:val="32"/>
        </w:rPr>
        <w:t>202</w:t>
      </w:r>
      <w:r w:rsidR="00FA74DA">
        <w:rPr>
          <w:rFonts w:ascii="仿宋_GB2312" w:eastAsia="仿宋_GB2312" w:hAnsi="黑体" w:hint="eastAsia"/>
          <w:sz w:val="32"/>
          <w:szCs w:val="32"/>
        </w:rPr>
        <w:t>1年收支总预算</w:t>
      </w:r>
      <w:r w:rsidR="00FA74DA">
        <w:rPr>
          <w:rFonts w:ascii="仿宋_GB2312" w:eastAsia="仿宋_GB2312" w:hAnsi="黑体" w:cs="仿宋_GB2312" w:hint="eastAsia"/>
          <w:sz w:val="32"/>
          <w:szCs w:val="32"/>
        </w:rPr>
        <w:t>243.33</w:t>
      </w:r>
      <w:r w:rsidR="00FA74DA">
        <w:rPr>
          <w:rFonts w:ascii="仿宋_GB2312" w:eastAsia="仿宋_GB2312" w:hAnsi="黑体" w:hint="eastAsia"/>
          <w:sz w:val="32"/>
          <w:szCs w:val="32"/>
        </w:rPr>
        <w:t>万元。</w:t>
      </w:r>
    </w:p>
    <w:p w:rsidR="004C027E" w:rsidRDefault="00E83C6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190A48">
        <w:rPr>
          <w:rFonts w:ascii="黑体" w:eastAsia="黑体" w:hAnsi="黑体" w:cs="Times New Roman" w:hint="eastAsia"/>
          <w:sz w:val="32"/>
          <w:shd w:val="clear" w:color="auto" w:fill="FFFFFF"/>
        </w:rPr>
        <w:t>琼海市中原镇农业服务中心</w:t>
      </w:r>
      <w:r w:rsidR="00F17FB0" w:rsidRPr="00CE6F3C">
        <w:rPr>
          <w:rFonts w:ascii="黑体" w:eastAsia="黑体" w:hAnsi="黑体" w:cs="Times New Roman" w:hint="eastAsia"/>
          <w:sz w:val="32"/>
          <w:shd w:val="clear" w:color="auto" w:fill="FFFFFF"/>
        </w:rPr>
        <w:t>2021年</w:t>
      </w:r>
      <w:r>
        <w:rPr>
          <w:rFonts w:ascii="黑体" w:eastAsia="黑体" w:hAnsi="黑体" w:cs="Times New Roman" w:hint="eastAsia"/>
          <w:sz w:val="32"/>
          <w:shd w:val="clear" w:color="auto" w:fill="FFFFFF"/>
        </w:rPr>
        <w:t>收入预算情况说明</w:t>
      </w:r>
    </w:p>
    <w:p w:rsidR="00871E28" w:rsidRDefault="00190A48" w:rsidP="00871E28">
      <w:pPr>
        <w:ind w:firstLineChars="200" w:firstLine="640"/>
        <w:rPr>
          <w:rFonts w:ascii="仿宋_GB2312" w:eastAsia="仿宋_GB2312" w:hAnsi="黑体"/>
          <w:sz w:val="32"/>
          <w:szCs w:val="32"/>
        </w:rPr>
      </w:pPr>
      <w:r>
        <w:rPr>
          <w:rFonts w:ascii="仿宋_GB2312" w:eastAsia="仿宋_GB2312" w:hAnsi="黑体" w:hint="eastAsia"/>
          <w:sz w:val="32"/>
          <w:szCs w:val="32"/>
        </w:rPr>
        <w:t>中原镇农业服务中心</w:t>
      </w:r>
      <w:r w:rsidR="00871E28">
        <w:rPr>
          <w:rFonts w:ascii="仿宋_GB2312" w:eastAsia="仿宋_GB2312" w:hAnsi="黑体"/>
          <w:sz w:val="32"/>
          <w:szCs w:val="32"/>
        </w:rPr>
        <w:t>202</w:t>
      </w:r>
      <w:r w:rsidR="00871E28">
        <w:rPr>
          <w:rFonts w:ascii="仿宋_GB2312" w:eastAsia="仿宋_GB2312" w:hAnsi="黑体" w:hint="eastAsia"/>
          <w:sz w:val="32"/>
          <w:szCs w:val="32"/>
        </w:rPr>
        <w:t>1年收入预算</w:t>
      </w:r>
      <w:r w:rsidR="00FA74DA">
        <w:rPr>
          <w:rFonts w:ascii="仿宋_GB2312" w:eastAsia="仿宋_GB2312" w:hAnsi="黑体" w:cs="仿宋_GB2312" w:hint="eastAsia"/>
          <w:sz w:val="32"/>
          <w:szCs w:val="32"/>
        </w:rPr>
        <w:t>243.33</w:t>
      </w:r>
      <w:r w:rsidR="00871E28">
        <w:rPr>
          <w:rFonts w:ascii="仿宋_GB2312" w:eastAsia="仿宋_GB2312" w:hAnsi="黑体" w:hint="eastAsia"/>
          <w:sz w:val="32"/>
          <w:szCs w:val="32"/>
        </w:rPr>
        <w:t>万元，其中：上年结转结余</w:t>
      </w:r>
      <w:r w:rsidR="00871E28">
        <w:rPr>
          <w:rFonts w:ascii="仿宋_GB2312" w:eastAsia="仿宋_GB2312" w:hAnsi="黑体" w:cs="仿宋_GB2312"/>
          <w:sz w:val="32"/>
          <w:szCs w:val="32"/>
        </w:rPr>
        <w:t>0</w:t>
      </w:r>
      <w:r w:rsidR="00871E28">
        <w:rPr>
          <w:rFonts w:ascii="仿宋_GB2312" w:eastAsia="仿宋_GB2312" w:hAnsi="黑体" w:hint="eastAsia"/>
          <w:sz w:val="32"/>
          <w:szCs w:val="32"/>
        </w:rPr>
        <w:t>万元，占</w:t>
      </w:r>
      <w:r w:rsidR="00871E28">
        <w:rPr>
          <w:rFonts w:ascii="仿宋_GB2312" w:eastAsia="仿宋_GB2312" w:hAnsi="黑体" w:cs="仿宋_GB2312"/>
          <w:sz w:val="32"/>
          <w:szCs w:val="32"/>
        </w:rPr>
        <w:t>0</w:t>
      </w:r>
      <w:r w:rsidR="00871E28">
        <w:rPr>
          <w:rFonts w:ascii="仿宋_GB2312" w:eastAsia="仿宋_GB2312" w:hAnsi="黑体"/>
          <w:sz w:val="32"/>
          <w:szCs w:val="32"/>
        </w:rPr>
        <w:t>%</w:t>
      </w:r>
      <w:r w:rsidR="00871E28">
        <w:rPr>
          <w:rFonts w:ascii="仿宋_GB2312" w:eastAsia="仿宋_GB2312" w:hAnsi="黑体" w:hint="eastAsia"/>
          <w:sz w:val="32"/>
          <w:szCs w:val="32"/>
        </w:rPr>
        <w:t>；一般公共预算收入</w:t>
      </w:r>
      <w:r w:rsidR="001D24FB">
        <w:rPr>
          <w:rFonts w:ascii="仿宋_GB2312" w:eastAsia="仿宋_GB2312" w:hAnsi="黑体" w:cs="仿宋_GB2312" w:hint="eastAsia"/>
          <w:sz w:val="32"/>
          <w:szCs w:val="32"/>
        </w:rPr>
        <w:t>243.33</w:t>
      </w:r>
      <w:r w:rsidR="00871E28">
        <w:rPr>
          <w:rFonts w:ascii="仿宋_GB2312" w:eastAsia="仿宋_GB2312" w:hAnsi="黑体" w:hint="eastAsia"/>
          <w:sz w:val="32"/>
          <w:szCs w:val="32"/>
        </w:rPr>
        <w:t>万元，占</w:t>
      </w:r>
      <w:r w:rsidR="00871E28">
        <w:rPr>
          <w:rFonts w:ascii="仿宋_GB2312" w:eastAsia="仿宋_GB2312" w:hAnsi="黑体" w:cs="仿宋_GB2312"/>
          <w:sz w:val="32"/>
          <w:szCs w:val="32"/>
        </w:rPr>
        <w:t>100</w:t>
      </w:r>
      <w:r w:rsidR="00871E28">
        <w:rPr>
          <w:rFonts w:ascii="仿宋_GB2312" w:eastAsia="仿宋_GB2312" w:hAnsi="黑体"/>
          <w:sz w:val="32"/>
          <w:szCs w:val="32"/>
        </w:rPr>
        <w:t>%</w:t>
      </w:r>
      <w:r w:rsidR="00871E28">
        <w:rPr>
          <w:rFonts w:ascii="仿宋_GB2312" w:eastAsia="仿宋_GB2312" w:hAnsi="黑体" w:hint="eastAsia"/>
          <w:sz w:val="32"/>
          <w:szCs w:val="32"/>
        </w:rPr>
        <w:t>；政府性基金收入</w:t>
      </w:r>
      <w:r w:rsidR="00871E28">
        <w:rPr>
          <w:rFonts w:ascii="仿宋_GB2312" w:eastAsia="仿宋_GB2312" w:hAnsi="黑体" w:cs="仿宋_GB2312"/>
          <w:sz w:val="32"/>
          <w:szCs w:val="32"/>
        </w:rPr>
        <w:t>0</w:t>
      </w:r>
      <w:r w:rsidR="00871E28">
        <w:rPr>
          <w:rFonts w:ascii="仿宋_GB2312" w:eastAsia="仿宋_GB2312" w:hAnsi="黑体" w:hint="eastAsia"/>
          <w:sz w:val="32"/>
          <w:szCs w:val="32"/>
        </w:rPr>
        <w:t>万元，占</w:t>
      </w:r>
      <w:r w:rsidR="00871E28">
        <w:rPr>
          <w:rFonts w:ascii="仿宋_GB2312" w:eastAsia="仿宋_GB2312" w:hAnsi="黑体" w:cs="仿宋_GB2312"/>
          <w:sz w:val="32"/>
          <w:szCs w:val="32"/>
        </w:rPr>
        <w:t>0</w:t>
      </w:r>
      <w:r w:rsidR="00871E28">
        <w:rPr>
          <w:rFonts w:ascii="仿宋_GB2312" w:eastAsia="仿宋_GB2312" w:hAnsi="黑体"/>
          <w:sz w:val="32"/>
          <w:szCs w:val="32"/>
        </w:rPr>
        <w:t>%</w:t>
      </w:r>
      <w:r w:rsidR="00871E28">
        <w:rPr>
          <w:rFonts w:ascii="仿宋_GB2312" w:eastAsia="仿宋_GB2312" w:hAnsi="黑体" w:hint="eastAsia"/>
          <w:sz w:val="32"/>
          <w:szCs w:val="32"/>
        </w:rPr>
        <w:t>；专项收入</w:t>
      </w:r>
      <w:r w:rsidR="00871E28">
        <w:rPr>
          <w:rFonts w:ascii="仿宋_GB2312" w:eastAsia="仿宋_GB2312" w:hAnsi="黑体" w:cs="仿宋_GB2312"/>
          <w:sz w:val="32"/>
          <w:szCs w:val="32"/>
        </w:rPr>
        <w:t>0</w:t>
      </w:r>
      <w:r w:rsidR="00871E28">
        <w:rPr>
          <w:rFonts w:ascii="仿宋_GB2312" w:eastAsia="仿宋_GB2312" w:hAnsi="黑体" w:hint="eastAsia"/>
          <w:sz w:val="32"/>
          <w:szCs w:val="32"/>
        </w:rPr>
        <w:t>万元，占</w:t>
      </w:r>
      <w:r w:rsidR="00871E28">
        <w:rPr>
          <w:rFonts w:ascii="仿宋_GB2312" w:eastAsia="仿宋_GB2312" w:hAnsi="黑体" w:cs="仿宋_GB2312"/>
          <w:sz w:val="32"/>
          <w:szCs w:val="32"/>
        </w:rPr>
        <w:t>0</w:t>
      </w:r>
      <w:r w:rsidR="00871E28">
        <w:rPr>
          <w:rFonts w:ascii="仿宋_GB2312" w:eastAsia="仿宋_GB2312" w:hAnsi="黑体"/>
          <w:sz w:val="32"/>
          <w:szCs w:val="32"/>
        </w:rPr>
        <w:t>%</w:t>
      </w:r>
      <w:r w:rsidR="00871E28">
        <w:rPr>
          <w:rFonts w:ascii="仿宋_GB2312" w:eastAsia="仿宋_GB2312" w:hAnsi="黑体" w:hint="eastAsia"/>
          <w:sz w:val="32"/>
          <w:szCs w:val="32"/>
        </w:rPr>
        <w:t>。</w:t>
      </w:r>
      <w:r w:rsidR="00742593">
        <w:rPr>
          <w:rFonts w:ascii="仿宋_GB2312" w:eastAsia="仿宋_GB2312" w:hAnsi="黑体" w:hint="eastAsia"/>
          <w:sz w:val="32"/>
          <w:szCs w:val="32"/>
        </w:rPr>
        <w:t>比上年预算数</w:t>
      </w:r>
      <w:r w:rsidR="00FA74DA">
        <w:rPr>
          <w:rFonts w:ascii="仿宋_GB2312" w:eastAsia="仿宋_GB2312" w:hAnsi="黑体" w:hint="eastAsia"/>
          <w:sz w:val="32"/>
          <w:szCs w:val="32"/>
        </w:rPr>
        <w:t>增加7.91</w:t>
      </w:r>
      <w:r w:rsidR="00742593">
        <w:rPr>
          <w:rFonts w:ascii="仿宋_GB2312" w:eastAsia="仿宋_GB2312" w:hAnsi="黑体" w:hint="eastAsia"/>
          <w:sz w:val="32"/>
          <w:szCs w:val="32"/>
        </w:rPr>
        <w:t>万元，主要是</w:t>
      </w:r>
      <w:r w:rsidR="0020137B">
        <w:rPr>
          <w:rFonts w:ascii="仿宋_GB2312" w:eastAsia="仿宋_GB2312" w:hAnsi="黑体" w:hint="eastAsia"/>
          <w:sz w:val="32"/>
          <w:szCs w:val="32"/>
        </w:rPr>
        <w:t>支出预算</w:t>
      </w:r>
      <w:r w:rsidR="00FA74DA">
        <w:rPr>
          <w:rFonts w:ascii="仿宋_GB2312" w:eastAsia="仿宋_GB2312" w:hAnsi="黑体" w:hint="eastAsia"/>
          <w:sz w:val="32"/>
          <w:szCs w:val="32"/>
        </w:rPr>
        <w:t>增加</w:t>
      </w:r>
      <w:r w:rsidR="0020137B">
        <w:rPr>
          <w:rFonts w:ascii="仿宋_GB2312" w:eastAsia="仿宋_GB2312" w:hAnsi="黑体" w:hint="eastAsia"/>
          <w:sz w:val="32"/>
          <w:szCs w:val="32"/>
        </w:rPr>
        <w:t>影响</w:t>
      </w:r>
      <w:r w:rsidR="00742593">
        <w:rPr>
          <w:rFonts w:ascii="仿宋_GB2312" w:eastAsia="仿宋_GB2312" w:hAnsi="黑体" w:hint="eastAsia"/>
          <w:sz w:val="32"/>
          <w:szCs w:val="32"/>
        </w:rPr>
        <w:t>。</w:t>
      </w:r>
    </w:p>
    <w:p w:rsidR="004C027E" w:rsidRDefault="00E83C6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190A48">
        <w:rPr>
          <w:rFonts w:ascii="黑体" w:eastAsia="黑体" w:hAnsi="黑体" w:cs="Times New Roman" w:hint="eastAsia"/>
          <w:sz w:val="32"/>
          <w:shd w:val="clear" w:color="auto" w:fill="FFFFFF"/>
        </w:rPr>
        <w:t>琼海市中原镇农业服务中心</w:t>
      </w:r>
      <w:r w:rsidR="00F17FB0" w:rsidRPr="00CE6F3C">
        <w:rPr>
          <w:rFonts w:ascii="黑体" w:eastAsia="黑体" w:hAnsi="黑体" w:cs="Times New Roman" w:hint="eastAsia"/>
          <w:sz w:val="32"/>
          <w:shd w:val="clear" w:color="auto" w:fill="FFFFFF"/>
        </w:rPr>
        <w:t>2021年</w:t>
      </w:r>
      <w:r>
        <w:rPr>
          <w:rFonts w:ascii="黑体" w:eastAsia="黑体" w:hAnsi="黑体" w:cs="Times New Roman" w:hint="eastAsia"/>
          <w:sz w:val="32"/>
          <w:shd w:val="clear" w:color="auto" w:fill="FFFFFF"/>
        </w:rPr>
        <w:t>支出预算</w:t>
      </w:r>
      <w:r>
        <w:rPr>
          <w:rFonts w:ascii="黑体" w:eastAsia="黑体" w:hAnsi="黑体" w:cs="Times New Roman" w:hint="eastAsia"/>
          <w:sz w:val="32"/>
          <w:shd w:val="clear" w:color="auto" w:fill="FFFFFF"/>
        </w:rPr>
        <w:lastRenderedPageBreak/>
        <w:t>情况说明</w:t>
      </w:r>
    </w:p>
    <w:p w:rsidR="004C027E" w:rsidRDefault="00190A4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中原镇农业服务中心</w:t>
      </w:r>
      <w:r w:rsidR="00F17FB0">
        <w:rPr>
          <w:rFonts w:ascii="仿宋_GB2312" w:eastAsia="仿宋_GB2312" w:hAnsi="黑体" w:cs="仿宋_GB2312" w:hint="eastAsia"/>
          <w:sz w:val="32"/>
          <w:szCs w:val="32"/>
        </w:rPr>
        <w:t>2021年</w:t>
      </w:r>
      <w:r w:rsidR="00E83C6E">
        <w:rPr>
          <w:rFonts w:ascii="仿宋_GB2312" w:eastAsia="仿宋_GB2312" w:hAnsi="黑体" w:hint="eastAsia"/>
          <w:sz w:val="32"/>
          <w:szCs w:val="32"/>
        </w:rPr>
        <w:t>支出预算</w:t>
      </w:r>
      <w:r w:rsidR="00DC31C0">
        <w:rPr>
          <w:rFonts w:ascii="仿宋_GB2312" w:eastAsia="仿宋_GB2312" w:hAnsi="黑体" w:cs="仿宋_GB2312" w:hint="eastAsia"/>
          <w:sz w:val="32"/>
          <w:szCs w:val="32"/>
        </w:rPr>
        <w:t>243.33</w:t>
      </w:r>
      <w:r w:rsidR="00E83C6E">
        <w:rPr>
          <w:rFonts w:ascii="仿宋_GB2312" w:eastAsia="仿宋_GB2312" w:hAnsi="黑体" w:hint="eastAsia"/>
          <w:sz w:val="32"/>
          <w:szCs w:val="32"/>
        </w:rPr>
        <w:t>万元，其中：基本支出</w:t>
      </w:r>
      <w:r w:rsidR="00DC31C0">
        <w:rPr>
          <w:rFonts w:ascii="仿宋_GB2312" w:eastAsia="仿宋_GB2312" w:hAnsi="黑体" w:cs="仿宋_GB2312" w:hint="eastAsia"/>
          <w:sz w:val="32"/>
          <w:szCs w:val="32"/>
        </w:rPr>
        <w:t>243.33</w:t>
      </w:r>
      <w:r w:rsidR="00E83C6E">
        <w:rPr>
          <w:rFonts w:ascii="仿宋_GB2312" w:eastAsia="仿宋_GB2312" w:hAnsi="黑体" w:hint="eastAsia"/>
          <w:sz w:val="32"/>
          <w:szCs w:val="32"/>
        </w:rPr>
        <w:t>万元，占</w:t>
      </w:r>
      <w:r w:rsidR="00DC31C0">
        <w:rPr>
          <w:rFonts w:ascii="仿宋_GB2312" w:eastAsia="仿宋_GB2312" w:hAnsi="黑体" w:cs="仿宋_GB2312" w:hint="eastAsia"/>
          <w:sz w:val="32"/>
          <w:szCs w:val="32"/>
        </w:rPr>
        <w:t>100</w:t>
      </w:r>
      <w:r w:rsidR="00E83C6E">
        <w:rPr>
          <w:rFonts w:ascii="仿宋_GB2312" w:eastAsia="仿宋_GB2312" w:hAnsi="黑体" w:hint="eastAsia"/>
          <w:sz w:val="32"/>
          <w:szCs w:val="32"/>
        </w:rPr>
        <w:t>%；项目支出</w:t>
      </w:r>
      <w:r w:rsidR="00DC31C0">
        <w:rPr>
          <w:rFonts w:ascii="仿宋_GB2312" w:eastAsia="仿宋_GB2312" w:hAnsi="黑体" w:cs="仿宋_GB2312" w:hint="eastAsia"/>
          <w:sz w:val="32"/>
          <w:szCs w:val="32"/>
        </w:rPr>
        <w:t>0</w:t>
      </w:r>
      <w:r w:rsidR="00E83C6E">
        <w:rPr>
          <w:rFonts w:ascii="仿宋_GB2312" w:eastAsia="仿宋_GB2312" w:hAnsi="黑体" w:hint="eastAsia"/>
          <w:sz w:val="32"/>
          <w:szCs w:val="32"/>
        </w:rPr>
        <w:t>万元，占</w:t>
      </w:r>
      <w:r w:rsidR="00DC31C0">
        <w:rPr>
          <w:rFonts w:ascii="仿宋_GB2312" w:eastAsia="仿宋_GB2312" w:hAnsi="黑体" w:cs="仿宋_GB2312" w:hint="eastAsia"/>
          <w:sz w:val="32"/>
          <w:szCs w:val="32"/>
        </w:rPr>
        <w:t>0</w:t>
      </w:r>
      <w:r w:rsidR="00E83C6E">
        <w:rPr>
          <w:rFonts w:ascii="仿宋_GB2312" w:eastAsia="仿宋_GB2312" w:hAnsi="黑体" w:hint="eastAsia"/>
          <w:sz w:val="32"/>
          <w:szCs w:val="32"/>
        </w:rPr>
        <w:t>%。比上年预算数</w:t>
      </w:r>
      <w:r w:rsidR="00DC31C0">
        <w:rPr>
          <w:rFonts w:ascii="仿宋_GB2312" w:eastAsia="仿宋_GB2312" w:hAnsi="黑体" w:hint="eastAsia"/>
          <w:sz w:val="32"/>
          <w:szCs w:val="32"/>
        </w:rPr>
        <w:t>增加7.91</w:t>
      </w:r>
      <w:r w:rsidR="00E83C6E">
        <w:rPr>
          <w:rFonts w:ascii="仿宋_GB2312" w:eastAsia="仿宋_GB2312" w:hAnsi="黑体" w:hint="eastAsia"/>
          <w:sz w:val="32"/>
          <w:szCs w:val="32"/>
        </w:rPr>
        <w:t>万元，主要是</w:t>
      </w:r>
      <w:r w:rsidR="000676F1">
        <w:rPr>
          <w:rFonts w:ascii="仿宋_GB2312" w:eastAsia="仿宋_GB2312" w:hAnsi="黑体" w:hint="eastAsia"/>
          <w:sz w:val="32"/>
          <w:szCs w:val="32"/>
        </w:rPr>
        <w:t>工资社保预算增加及</w:t>
      </w:r>
      <w:r w:rsidR="000676F1" w:rsidRPr="000676F1">
        <w:rPr>
          <w:rFonts w:ascii="仿宋_GB2312" w:eastAsia="仿宋_GB2312" w:hAnsi="黑体" w:hint="eastAsia"/>
          <w:sz w:val="32"/>
          <w:szCs w:val="32"/>
        </w:rPr>
        <w:t>其他优抚支出</w:t>
      </w:r>
      <w:r w:rsidR="000676F1">
        <w:rPr>
          <w:rFonts w:ascii="仿宋_GB2312" w:eastAsia="仿宋_GB2312" w:hAnsi="黑体" w:hint="eastAsia"/>
          <w:sz w:val="32"/>
          <w:szCs w:val="32"/>
        </w:rPr>
        <w:t>预算增加综合影响。</w:t>
      </w:r>
    </w:p>
    <w:p w:rsidR="004C027E" w:rsidRDefault="00E83C6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4C027E" w:rsidRDefault="00E83C6E">
      <w:pPr>
        <w:ind w:firstLineChars="200" w:firstLine="640"/>
        <w:rPr>
          <w:rFonts w:ascii="楷体" w:eastAsia="楷体" w:hAnsi="楷体"/>
          <w:sz w:val="32"/>
          <w:szCs w:val="32"/>
        </w:rPr>
      </w:pPr>
      <w:r>
        <w:rPr>
          <w:rFonts w:ascii="楷体" w:eastAsia="楷体" w:hAnsi="楷体" w:hint="eastAsia"/>
          <w:sz w:val="32"/>
          <w:szCs w:val="32"/>
        </w:rPr>
        <w:t>（</w:t>
      </w:r>
      <w:r w:rsidR="000F40C1">
        <w:rPr>
          <w:rFonts w:ascii="楷体" w:eastAsia="楷体" w:hAnsi="楷体" w:hint="eastAsia"/>
          <w:sz w:val="32"/>
          <w:szCs w:val="32"/>
        </w:rPr>
        <w:t>一</w:t>
      </w:r>
      <w:r>
        <w:rPr>
          <w:rFonts w:ascii="楷体" w:eastAsia="楷体" w:hAnsi="楷体" w:hint="eastAsia"/>
          <w:sz w:val="32"/>
          <w:szCs w:val="32"/>
        </w:rPr>
        <w:t>）政府采购情况</w:t>
      </w:r>
    </w:p>
    <w:p w:rsidR="00714C88" w:rsidRDefault="00742672" w:rsidP="00714C88">
      <w:pPr>
        <w:ind w:firstLine="640"/>
        <w:rPr>
          <w:rFonts w:ascii="仿宋_GB2312" w:eastAsia="仿宋_GB2312" w:hAnsi="黑体"/>
          <w:sz w:val="32"/>
          <w:szCs w:val="32"/>
        </w:rPr>
      </w:pPr>
      <w:r>
        <w:rPr>
          <w:rFonts w:ascii="仿宋_GB2312" w:eastAsia="仿宋_GB2312" w:hAnsi="黑体" w:cs="仿宋_GB2312"/>
          <w:sz w:val="32"/>
          <w:szCs w:val="32"/>
        </w:rPr>
        <w:t>2021</w:t>
      </w:r>
      <w:r w:rsidR="00714C88">
        <w:rPr>
          <w:rFonts w:ascii="仿宋_GB2312" w:eastAsia="仿宋_GB2312" w:hAnsi="黑体" w:hint="eastAsia"/>
          <w:sz w:val="32"/>
          <w:szCs w:val="32"/>
        </w:rPr>
        <w:t>年</w:t>
      </w:r>
      <w:r w:rsidR="00190A48">
        <w:rPr>
          <w:rFonts w:ascii="仿宋_GB2312" w:eastAsia="仿宋_GB2312" w:hAnsi="黑体" w:cs="仿宋_GB2312" w:hint="eastAsia"/>
          <w:sz w:val="32"/>
          <w:szCs w:val="32"/>
        </w:rPr>
        <w:t>中原镇农业服务中心</w:t>
      </w:r>
      <w:r w:rsidR="00714C88">
        <w:rPr>
          <w:rFonts w:ascii="仿宋_GB2312" w:eastAsia="仿宋_GB2312" w:hAnsi="黑体" w:cs="仿宋_GB2312" w:hint="eastAsia"/>
          <w:sz w:val="32"/>
          <w:szCs w:val="32"/>
        </w:rPr>
        <w:t>政府采购预算总额</w:t>
      </w:r>
      <w:r w:rsidR="000F40C1">
        <w:rPr>
          <w:rFonts w:ascii="仿宋_GB2312" w:eastAsia="仿宋_GB2312" w:hAnsi="黑体" w:cs="仿宋_GB2312" w:hint="eastAsia"/>
          <w:sz w:val="32"/>
          <w:szCs w:val="32"/>
        </w:rPr>
        <w:t>0</w:t>
      </w:r>
      <w:r w:rsidR="00714C88">
        <w:rPr>
          <w:rFonts w:ascii="仿宋_GB2312" w:eastAsia="仿宋_GB2312" w:hAnsi="黑体" w:hint="eastAsia"/>
          <w:sz w:val="32"/>
          <w:szCs w:val="32"/>
        </w:rPr>
        <w:t>万元</w:t>
      </w:r>
      <w:r w:rsidR="000F40C1">
        <w:rPr>
          <w:rFonts w:ascii="仿宋_GB2312" w:eastAsia="仿宋_GB2312" w:hAnsi="黑体" w:hint="eastAsia"/>
          <w:sz w:val="32"/>
          <w:szCs w:val="32"/>
        </w:rPr>
        <w:t>。</w:t>
      </w:r>
    </w:p>
    <w:p w:rsidR="004C027E" w:rsidRDefault="00E83C6E">
      <w:pPr>
        <w:ind w:firstLineChars="200" w:firstLine="640"/>
        <w:rPr>
          <w:rFonts w:ascii="楷体" w:eastAsia="楷体" w:hAnsi="楷体"/>
          <w:sz w:val="32"/>
          <w:szCs w:val="32"/>
        </w:rPr>
      </w:pPr>
      <w:r>
        <w:rPr>
          <w:rFonts w:ascii="楷体" w:eastAsia="楷体" w:hAnsi="楷体" w:hint="eastAsia"/>
          <w:sz w:val="32"/>
          <w:szCs w:val="32"/>
        </w:rPr>
        <w:t>（</w:t>
      </w:r>
      <w:r w:rsidR="000F40C1">
        <w:rPr>
          <w:rFonts w:ascii="楷体" w:eastAsia="楷体" w:hAnsi="楷体" w:hint="eastAsia"/>
          <w:sz w:val="32"/>
          <w:szCs w:val="32"/>
        </w:rPr>
        <w:t>二</w:t>
      </w:r>
      <w:r>
        <w:rPr>
          <w:rFonts w:ascii="楷体" w:eastAsia="楷体" w:hAnsi="楷体" w:hint="eastAsia"/>
          <w:sz w:val="32"/>
          <w:szCs w:val="32"/>
        </w:rPr>
        <w:t>）国有资产占有使用情况</w:t>
      </w:r>
    </w:p>
    <w:p w:rsidR="000F40C1" w:rsidRDefault="00E83C6E" w:rsidP="000F40C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742672">
        <w:rPr>
          <w:rFonts w:ascii="仿宋_GB2312" w:eastAsia="仿宋_GB2312" w:hAnsi="黑体" w:cs="仿宋_GB2312" w:hint="eastAsia"/>
          <w:sz w:val="32"/>
          <w:szCs w:val="32"/>
        </w:rPr>
        <w:t>202</w:t>
      </w:r>
      <w:r w:rsidR="001D24FB">
        <w:rPr>
          <w:rFonts w:ascii="仿宋_GB2312" w:eastAsia="仿宋_GB2312" w:hAnsi="黑体" w:cs="仿宋_GB2312" w:hint="eastAsia"/>
          <w:sz w:val="32"/>
          <w:szCs w:val="32"/>
        </w:rPr>
        <w:t>0</w:t>
      </w:r>
      <w:r w:rsidR="00F17FB0">
        <w:rPr>
          <w:rFonts w:ascii="仿宋_GB2312" w:eastAsia="仿宋_GB2312" w:hAnsi="黑体" w:cs="仿宋_GB2312" w:hint="eastAsia"/>
          <w:sz w:val="32"/>
          <w:szCs w:val="32"/>
        </w:rPr>
        <w:t>年</w:t>
      </w:r>
      <w:r>
        <w:rPr>
          <w:rFonts w:ascii="仿宋_GB2312" w:eastAsia="仿宋_GB2312" w:hAnsi="黑体" w:hint="eastAsia"/>
          <w:sz w:val="32"/>
          <w:szCs w:val="32"/>
        </w:rPr>
        <w:t>12月31日，</w:t>
      </w:r>
      <w:r w:rsidR="000F40C1">
        <w:rPr>
          <w:rFonts w:ascii="仿宋_GB2312" w:eastAsia="仿宋_GB2312" w:hAnsi="黑体" w:cs="仿宋_GB2312" w:hint="eastAsia"/>
          <w:sz w:val="32"/>
          <w:szCs w:val="32"/>
        </w:rPr>
        <w:t>中原镇农业服务中心共有车辆</w:t>
      </w:r>
      <w:r w:rsidR="000F40C1">
        <w:rPr>
          <w:rFonts w:ascii="仿宋_GB2312" w:eastAsia="仿宋_GB2312" w:hAnsi="黑体" w:cs="仿宋_GB2312"/>
          <w:sz w:val="32"/>
          <w:szCs w:val="32"/>
        </w:rPr>
        <w:t>1</w:t>
      </w:r>
      <w:r w:rsidR="000F40C1">
        <w:rPr>
          <w:rFonts w:ascii="仿宋_GB2312" w:eastAsia="仿宋_GB2312" w:hAnsi="黑体" w:cs="仿宋_GB2312" w:hint="eastAsia"/>
          <w:sz w:val="32"/>
          <w:szCs w:val="32"/>
        </w:rPr>
        <w:t>辆，其中，领导干部用车</w:t>
      </w:r>
      <w:r w:rsidR="000F40C1">
        <w:rPr>
          <w:rFonts w:ascii="仿宋_GB2312" w:eastAsia="仿宋_GB2312" w:hAnsi="黑体" w:cs="仿宋_GB2312"/>
          <w:sz w:val="32"/>
          <w:szCs w:val="32"/>
        </w:rPr>
        <w:t>0</w:t>
      </w:r>
      <w:r w:rsidR="000F40C1">
        <w:rPr>
          <w:rFonts w:ascii="仿宋_GB2312" w:eastAsia="仿宋_GB2312" w:hAnsi="黑体" w:cs="仿宋_GB2312" w:hint="eastAsia"/>
          <w:sz w:val="32"/>
          <w:szCs w:val="32"/>
        </w:rPr>
        <w:t>辆，机要通信应急用车</w:t>
      </w:r>
      <w:r w:rsidR="000F40C1">
        <w:rPr>
          <w:rFonts w:ascii="仿宋_GB2312" w:eastAsia="仿宋_GB2312" w:hAnsi="黑体" w:cs="仿宋_GB2312"/>
          <w:sz w:val="32"/>
          <w:szCs w:val="32"/>
        </w:rPr>
        <w:t>0</w:t>
      </w:r>
      <w:r w:rsidR="000F40C1">
        <w:rPr>
          <w:rFonts w:ascii="仿宋_GB2312" w:eastAsia="仿宋_GB2312" w:hAnsi="黑体" w:cs="仿宋_GB2312" w:hint="eastAsia"/>
          <w:sz w:val="32"/>
          <w:szCs w:val="32"/>
        </w:rPr>
        <w:t>辆、一般执法执勤用车</w:t>
      </w:r>
      <w:r w:rsidR="000F40C1">
        <w:rPr>
          <w:rFonts w:ascii="仿宋_GB2312" w:eastAsia="仿宋_GB2312" w:hAnsi="黑体" w:cs="仿宋_GB2312"/>
          <w:sz w:val="32"/>
          <w:szCs w:val="32"/>
        </w:rPr>
        <w:t>0</w:t>
      </w:r>
      <w:r w:rsidR="000F40C1">
        <w:rPr>
          <w:rFonts w:ascii="仿宋_GB2312" w:eastAsia="仿宋_GB2312" w:hAnsi="黑体" w:cs="仿宋_GB2312" w:hint="eastAsia"/>
          <w:sz w:val="32"/>
          <w:szCs w:val="32"/>
        </w:rPr>
        <w:t>辆、特种专业技术用车</w:t>
      </w:r>
      <w:r w:rsidR="000F40C1">
        <w:rPr>
          <w:rFonts w:ascii="仿宋_GB2312" w:eastAsia="仿宋_GB2312" w:hAnsi="黑体" w:cs="仿宋_GB2312"/>
          <w:sz w:val="32"/>
          <w:szCs w:val="32"/>
        </w:rPr>
        <w:t>0</w:t>
      </w:r>
      <w:r w:rsidR="000F40C1">
        <w:rPr>
          <w:rFonts w:ascii="仿宋_GB2312" w:eastAsia="仿宋_GB2312" w:hAnsi="黑体" w:cs="仿宋_GB2312" w:hint="eastAsia"/>
          <w:sz w:val="32"/>
          <w:szCs w:val="32"/>
        </w:rPr>
        <w:t>辆、其他用车</w:t>
      </w:r>
      <w:r w:rsidR="000F40C1">
        <w:rPr>
          <w:rFonts w:ascii="仿宋_GB2312" w:eastAsia="仿宋_GB2312" w:hAnsi="黑体" w:cs="仿宋_GB2312"/>
          <w:sz w:val="32"/>
          <w:szCs w:val="32"/>
        </w:rPr>
        <w:t>1</w:t>
      </w:r>
      <w:r w:rsidR="000F40C1">
        <w:rPr>
          <w:rFonts w:ascii="仿宋_GB2312" w:eastAsia="仿宋_GB2312" w:hAnsi="黑体" w:cs="仿宋_GB2312" w:hint="eastAsia"/>
          <w:sz w:val="32"/>
          <w:szCs w:val="32"/>
        </w:rPr>
        <w:t>辆。单位价值</w:t>
      </w:r>
      <w:r w:rsidR="000F40C1">
        <w:rPr>
          <w:rFonts w:ascii="仿宋_GB2312" w:eastAsia="仿宋_GB2312" w:hAnsi="黑体" w:cs="仿宋_GB2312"/>
          <w:sz w:val="32"/>
          <w:szCs w:val="32"/>
        </w:rPr>
        <w:t>100</w:t>
      </w:r>
      <w:r w:rsidR="000F40C1">
        <w:rPr>
          <w:rFonts w:ascii="仿宋_GB2312" w:eastAsia="仿宋_GB2312" w:hAnsi="黑体" w:cs="仿宋_GB2312" w:hint="eastAsia"/>
          <w:sz w:val="32"/>
          <w:szCs w:val="32"/>
        </w:rPr>
        <w:t>万元以上设备</w:t>
      </w:r>
      <w:r w:rsidR="000F40C1">
        <w:rPr>
          <w:rFonts w:ascii="仿宋_GB2312" w:eastAsia="仿宋_GB2312" w:hAnsi="黑体" w:cs="仿宋_GB2312"/>
          <w:sz w:val="32"/>
          <w:szCs w:val="32"/>
        </w:rPr>
        <w:t>0</w:t>
      </w:r>
      <w:r w:rsidR="000F40C1">
        <w:rPr>
          <w:rFonts w:ascii="仿宋_GB2312" w:eastAsia="仿宋_GB2312" w:hAnsi="黑体" w:cs="仿宋_GB2312" w:hint="eastAsia"/>
          <w:sz w:val="32"/>
          <w:szCs w:val="32"/>
        </w:rPr>
        <w:t>台（套）。</w:t>
      </w:r>
    </w:p>
    <w:p w:rsidR="004C027E" w:rsidRDefault="00E83C6E">
      <w:pPr>
        <w:ind w:firstLineChars="200" w:firstLine="640"/>
        <w:rPr>
          <w:rFonts w:ascii="楷体" w:eastAsia="楷体" w:hAnsi="楷体"/>
          <w:sz w:val="32"/>
          <w:szCs w:val="32"/>
        </w:rPr>
      </w:pPr>
      <w:r>
        <w:rPr>
          <w:rFonts w:ascii="楷体" w:eastAsia="楷体" w:hAnsi="楷体" w:hint="eastAsia"/>
          <w:sz w:val="32"/>
          <w:szCs w:val="32"/>
        </w:rPr>
        <w:t>（</w:t>
      </w:r>
      <w:r w:rsidR="000F40C1">
        <w:rPr>
          <w:rFonts w:ascii="楷体" w:eastAsia="楷体" w:hAnsi="楷体" w:hint="eastAsia"/>
          <w:sz w:val="32"/>
          <w:szCs w:val="32"/>
        </w:rPr>
        <w:t>三</w:t>
      </w:r>
      <w:r>
        <w:rPr>
          <w:rFonts w:ascii="楷体" w:eastAsia="楷体" w:hAnsi="楷体" w:hint="eastAsia"/>
          <w:sz w:val="32"/>
          <w:szCs w:val="32"/>
        </w:rPr>
        <w:t>）绩效目标设置情况</w:t>
      </w:r>
    </w:p>
    <w:p w:rsidR="004C027E" w:rsidRPr="006A1DA4" w:rsidRDefault="00F17FB0" w:rsidP="006A1D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2021年</w:t>
      </w:r>
      <w:r w:rsidR="00190A48">
        <w:rPr>
          <w:rFonts w:ascii="仿宋_GB2312" w:eastAsia="仿宋_GB2312" w:hAnsi="黑体" w:cs="仿宋_GB2312" w:hint="eastAsia"/>
          <w:sz w:val="32"/>
          <w:szCs w:val="32"/>
        </w:rPr>
        <w:t>中原镇农业服务中心</w:t>
      </w:r>
      <w:r w:rsidR="00442E47">
        <w:rPr>
          <w:rFonts w:ascii="仿宋_GB2312" w:eastAsia="仿宋_GB2312" w:hAnsi="黑体" w:cs="仿宋_GB2312" w:hint="eastAsia"/>
          <w:sz w:val="32"/>
          <w:szCs w:val="32"/>
        </w:rPr>
        <w:t>9</w:t>
      </w:r>
      <w:r w:rsidR="00E83C6E">
        <w:rPr>
          <w:rFonts w:ascii="仿宋_GB2312" w:eastAsia="仿宋_GB2312" w:hAnsi="黑体" w:cs="仿宋_GB2312" w:hint="eastAsia"/>
          <w:sz w:val="32"/>
          <w:szCs w:val="32"/>
        </w:rPr>
        <w:t>个项目实行绩效目标管理，涉及一般公共预算</w:t>
      </w:r>
      <w:r w:rsidR="000F40C1">
        <w:rPr>
          <w:rFonts w:ascii="仿宋_GB2312" w:eastAsia="仿宋_GB2312" w:hAnsi="黑体" w:cs="仿宋_GB2312" w:hint="eastAsia"/>
          <w:sz w:val="32"/>
          <w:szCs w:val="32"/>
        </w:rPr>
        <w:t>243.33</w:t>
      </w:r>
      <w:r w:rsidR="00E83C6E">
        <w:rPr>
          <w:rFonts w:ascii="仿宋_GB2312" w:eastAsia="仿宋_GB2312" w:hAnsi="黑体" w:hint="eastAsia"/>
          <w:sz w:val="32"/>
          <w:szCs w:val="32"/>
        </w:rPr>
        <w:t>万元、政府性基金</w:t>
      </w:r>
      <w:r w:rsidR="00442E47">
        <w:rPr>
          <w:rFonts w:ascii="仿宋_GB2312" w:eastAsia="仿宋_GB2312" w:hAnsi="黑体" w:cs="仿宋_GB2312" w:hint="eastAsia"/>
          <w:sz w:val="32"/>
          <w:szCs w:val="32"/>
        </w:rPr>
        <w:t>0</w:t>
      </w:r>
      <w:r w:rsidR="00E83C6E">
        <w:rPr>
          <w:rFonts w:ascii="仿宋_GB2312" w:eastAsia="仿宋_GB2312" w:hAnsi="黑体" w:hint="eastAsia"/>
          <w:sz w:val="32"/>
          <w:szCs w:val="32"/>
        </w:rPr>
        <w:t>万元。</w:t>
      </w:r>
    </w:p>
    <w:p w:rsidR="009E397A" w:rsidRDefault="009E397A">
      <w:pPr>
        <w:jc w:val="center"/>
        <w:rPr>
          <w:rFonts w:ascii="黑体" w:eastAsia="黑体" w:hAnsi="黑体"/>
          <w:b/>
          <w:sz w:val="32"/>
          <w:szCs w:val="32"/>
        </w:rPr>
      </w:pPr>
    </w:p>
    <w:p w:rsidR="004C027E" w:rsidRDefault="00E83C6E">
      <w:pPr>
        <w:jc w:val="center"/>
        <w:rPr>
          <w:rFonts w:ascii="黑体" w:eastAsia="黑体" w:hAnsi="黑体"/>
          <w:b/>
          <w:sz w:val="32"/>
          <w:szCs w:val="32"/>
        </w:rPr>
      </w:pPr>
      <w:r>
        <w:rPr>
          <w:rFonts w:ascii="黑体" w:eastAsia="黑体" w:hAnsi="黑体" w:hint="eastAsia"/>
          <w:b/>
          <w:sz w:val="32"/>
          <w:szCs w:val="32"/>
        </w:rPr>
        <w:t>第四部分  名词解释</w:t>
      </w:r>
    </w:p>
    <w:p w:rsidR="004C027E" w:rsidRDefault="004C027E">
      <w:pPr>
        <w:ind w:firstLineChars="200" w:firstLine="640"/>
        <w:jc w:val="left"/>
        <w:rPr>
          <w:rFonts w:ascii="仿宋_GB2312" w:eastAsia="仿宋_GB2312" w:cs="宋体"/>
          <w:bCs/>
          <w:color w:val="000000"/>
          <w:kern w:val="0"/>
          <w:sz w:val="32"/>
          <w:szCs w:val="32"/>
          <w:lang w:val="zh-CN"/>
        </w:rPr>
      </w:pP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三、经营收入：指事业单位在专业业务活动及其辅助活动之外开展非独立核算经营活动取得的收入。</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A640EA" w:rsidRPr="00A640EA" w:rsidRDefault="00A640EA" w:rsidP="00A640EA">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十三、农林水（类）</w:t>
      </w:r>
      <w:r w:rsidR="00253F87" w:rsidRPr="00253F87">
        <w:rPr>
          <w:rFonts w:ascii="仿宋_GB2312" w:eastAsia="仿宋_GB2312" w:hAnsi="宋体" w:cs="宋体" w:hint="eastAsia"/>
          <w:color w:val="000000"/>
          <w:kern w:val="0"/>
          <w:sz w:val="32"/>
          <w:szCs w:val="30"/>
        </w:rPr>
        <w:t>农业农村</w:t>
      </w:r>
      <w:r>
        <w:rPr>
          <w:rFonts w:ascii="仿宋_GB2312" w:eastAsia="仿宋_GB2312" w:hAnsi="宋体" w:cs="宋体" w:hint="eastAsia"/>
          <w:color w:val="000000"/>
          <w:kern w:val="0"/>
          <w:sz w:val="32"/>
          <w:szCs w:val="30"/>
        </w:rPr>
        <w:t>（款）事业运行（项）：指用于农业事业单位基本支出，事业单位设施、系统运行与资产维护等方面的支出。</w:t>
      </w:r>
    </w:p>
    <w:p w:rsidR="00A640EA" w:rsidRDefault="00A640EA" w:rsidP="00A640EA">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w:t>
      </w:r>
      <w:r>
        <w:rPr>
          <w:rFonts w:ascii="仿宋_GB2312" w:eastAsia="仿宋_GB2312" w:hAnsi="黑体" w:cs="仿宋_GB2312" w:hint="eastAsia"/>
          <w:sz w:val="32"/>
          <w:szCs w:val="32"/>
        </w:rPr>
        <w:t>社会保障和就业（类）</w:t>
      </w:r>
      <w:r w:rsidRPr="003E1690">
        <w:rPr>
          <w:rFonts w:ascii="仿宋_GB2312" w:eastAsia="仿宋_GB2312" w:hAnsi="黑体" w:cs="仿宋_GB2312" w:hint="eastAsia"/>
          <w:sz w:val="32"/>
          <w:szCs w:val="32"/>
        </w:rPr>
        <w:t>行政事业单位养老</w:t>
      </w:r>
      <w:r>
        <w:rPr>
          <w:rFonts w:ascii="仿宋_GB2312" w:eastAsia="仿宋_GB2312" w:hAnsi="黑体" w:cs="仿宋_GB2312" w:hint="eastAsia"/>
          <w:sz w:val="32"/>
          <w:szCs w:val="32"/>
        </w:rPr>
        <w:t>（款）</w:t>
      </w:r>
      <w:r w:rsidRPr="00AB2D07">
        <w:rPr>
          <w:rFonts w:ascii="仿宋_GB2312" w:eastAsia="仿宋_GB2312" w:hAnsi="黑体" w:cs="仿宋_GB2312" w:hint="eastAsia"/>
          <w:sz w:val="32"/>
          <w:szCs w:val="32"/>
        </w:rPr>
        <w:t>机关事业单位基本养老保险缴费</w:t>
      </w:r>
      <w:r>
        <w:rPr>
          <w:rFonts w:ascii="仿宋_GB2312" w:eastAsia="仿宋_GB2312" w:hAnsi="黑体" w:cs="仿宋_GB2312" w:hint="eastAsia"/>
          <w:sz w:val="32"/>
          <w:szCs w:val="32"/>
        </w:rPr>
        <w:t>支出（项）：</w:t>
      </w:r>
      <w:r>
        <w:rPr>
          <w:rFonts w:ascii="仿宋_GB2312" w:eastAsia="仿宋_GB2312" w:hAnsi="宋体" w:cs="宋体" w:hint="eastAsia"/>
          <w:color w:val="000000"/>
          <w:kern w:val="0"/>
          <w:sz w:val="32"/>
          <w:szCs w:val="30"/>
        </w:rPr>
        <w:t>指机关事业单位实施养老保险制度由单位缴纳的基本养老保险费支出。</w:t>
      </w:r>
    </w:p>
    <w:p w:rsidR="00A640EA" w:rsidRPr="00A640EA" w:rsidRDefault="00A640EA" w:rsidP="00A640EA">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十五、社会保障和就业（类）抚恤（款）其他优抚支出（项）：</w:t>
      </w:r>
      <w:r>
        <w:rPr>
          <w:rFonts w:ascii="仿宋_GB2312" w:eastAsia="仿宋_GB2312" w:hAnsi="宋体" w:cs="宋体" w:hint="eastAsia"/>
          <w:color w:val="000000"/>
          <w:kern w:val="0"/>
          <w:sz w:val="32"/>
          <w:szCs w:val="30"/>
        </w:rPr>
        <w:t>指其他用于优抚方面的支出。</w:t>
      </w:r>
    </w:p>
    <w:p w:rsidR="00A640EA" w:rsidRPr="003738E0" w:rsidRDefault="00A640EA" w:rsidP="00A640EA">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lastRenderedPageBreak/>
        <w:t>十六、卫生健康（类）</w:t>
      </w:r>
      <w:r w:rsidRPr="00264175">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264175">
        <w:rPr>
          <w:rFonts w:ascii="仿宋_GB2312" w:eastAsia="仿宋_GB2312" w:hAnsi="黑体" w:cs="仿宋_GB2312" w:hint="eastAsia"/>
          <w:sz w:val="32"/>
          <w:szCs w:val="32"/>
        </w:rPr>
        <w:t>事业单位医疗</w:t>
      </w:r>
      <w:r>
        <w:rPr>
          <w:rFonts w:ascii="仿宋_GB2312" w:eastAsia="仿宋_GB2312" w:hAnsi="黑体" w:cs="仿宋_GB2312" w:hint="eastAsia"/>
          <w:sz w:val="32"/>
          <w:szCs w:val="32"/>
        </w:rPr>
        <w:t>（项）：</w:t>
      </w:r>
      <w:r>
        <w:rPr>
          <w:rFonts w:ascii="仿宋_GB2312" w:eastAsia="仿宋_GB2312" w:hAnsi="宋体" w:cs="宋体" w:hint="eastAsia"/>
          <w:color w:val="000000"/>
          <w:kern w:val="0"/>
          <w:sz w:val="32"/>
          <w:szCs w:val="30"/>
        </w:rPr>
        <w:t>指财政部门集中安排的事业单位基本医疗保险缴费经费。</w:t>
      </w:r>
    </w:p>
    <w:p w:rsidR="00A640EA" w:rsidRPr="003738E0" w:rsidRDefault="00A640EA" w:rsidP="00A640EA">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十七、卫生健康（类）</w:t>
      </w:r>
      <w:r w:rsidRPr="00264175">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264175">
        <w:rPr>
          <w:rFonts w:ascii="仿宋_GB2312" w:eastAsia="仿宋_GB2312" w:hAnsi="黑体" w:cs="仿宋_GB2312" w:hint="eastAsia"/>
          <w:sz w:val="32"/>
          <w:szCs w:val="32"/>
        </w:rPr>
        <w:t>公务员医疗补助</w:t>
      </w:r>
      <w:r>
        <w:rPr>
          <w:rFonts w:ascii="仿宋_GB2312" w:eastAsia="仿宋_GB2312" w:hAnsi="黑体" w:cs="仿宋_GB2312" w:hint="eastAsia"/>
          <w:sz w:val="32"/>
          <w:szCs w:val="32"/>
        </w:rPr>
        <w:t>（项）：</w:t>
      </w:r>
      <w:r>
        <w:rPr>
          <w:rFonts w:ascii="仿宋_GB2312" w:eastAsia="仿宋_GB2312" w:hAnsi="宋体" w:cs="宋体" w:hint="eastAsia"/>
          <w:color w:val="000000"/>
          <w:kern w:val="0"/>
          <w:sz w:val="32"/>
          <w:szCs w:val="30"/>
        </w:rPr>
        <w:t>指财政部门集中安排的公务员医疗补助经费。</w:t>
      </w:r>
    </w:p>
    <w:p w:rsidR="00A640EA" w:rsidRPr="00A640EA" w:rsidRDefault="00A640EA" w:rsidP="00A640EA">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十八、</w:t>
      </w:r>
      <w:r w:rsidRPr="000C018F">
        <w:rPr>
          <w:rFonts w:ascii="仿宋_GB2312" w:eastAsia="仿宋_GB2312" w:hAnsi="黑体" w:cs="仿宋_GB2312" w:hint="eastAsia"/>
          <w:sz w:val="32"/>
          <w:szCs w:val="32"/>
        </w:rPr>
        <w:t>住房保障</w:t>
      </w:r>
      <w:r>
        <w:rPr>
          <w:rFonts w:ascii="仿宋_GB2312" w:eastAsia="仿宋_GB2312" w:hAnsi="黑体" w:cs="仿宋_GB2312" w:hint="eastAsia"/>
          <w:sz w:val="32"/>
          <w:szCs w:val="32"/>
        </w:rPr>
        <w:t>（类）</w:t>
      </w:r>
      <w:r w:rsidRPr="000C018F">
        <w:rPr>
          <w:rFonts w:ascii="仿宋_GB2312" w:eastAsia="仿宋_GB2312" w:hAnsi="黑体" w:cs="仿宋_GB2312" w:hint="eastAsia"/>
          <w:sz w:val="32"/>
          <w:szCs w:val="32"/>
        </w:rPr>
        <w:t>住房改革</w:t>
      </w:r>
      <w:r>
        <w:rPr>
          <w:rFonts w:ascii="仿宋_GB2312" w:eastAsia="仿宋_GB2312" w:hAnsi="黑体" w:cs="仿宋_GB2312" w:hint="eastAsia"/>
          <w:sz w:val="32"/>
          <w:szCs w:val="32"/>
        </w:rPr>
        <w:t>（款）</w:t>
      </w:r>
      <w:r w:rsidRPr="000C018F">
        <w:rPr>
          <w:rFonts w:ascii="仿宋_GB2312" w:eastAsia="仿宋_GB2312" w:hAnsi="黑体" w:cs="仿宋_GB2312" w:hint="eastAsia"/>
          <w:sz w:val="32"/>
          <w:szCs w:val="32"/>
        </w:rPr>
        <w:t>住房公积金</w:t>
      </w:r>
      <w:r>
        <w:rPr>
          <w:rFonts w:ascii="仿宋_GB2312" w:eastAsia="仿宋_GB2312" w:hAnsi="黑体" w:cs="仿宋_GB2312" w:hint="eastAsia"/>
          <w:sz w:val="32"/>
          <w:szCs w:val="32"/>
        </w:rPr>
        <w:t>（项）：</w:t>
      </w:r>
      <w:r>
        <w:rPr>
          <w:rFonts w:ascii="仿宋_GB2312" w:eastAsia="仿宋_GB2312" w:hAnsi="宋体" w:cs="宋体" w:hint="eastAsia"/>
          <w:color w:val="000000"/>
          <w:kern w:val="0"/>
          <w:sz w:val="32"/>
          <w:szCs w:val="30"/>
        </w:rPr>
        <w:t>指行政事业单位按人力资源和社会保障部、财政部规定的基本工资和津贴补贴以及规定比例为职工缴纳的住房公积金</w:t>
      </w:r>
      <w:r>
        <w:rPr>
          <w:rFonts w:ascii="仿宋_GB2312" w:eastAsia="仿宋_GB2312" w:hAnsi="黑体" w:cs="仿宋_GB2312" w:hint="eastAsia"/>
          <w:sz w:val="32"/>
          <w:szCs w:val="32"/>
        </w:rPr>
        <w:t>。</w:t>
      </w:r>
    </w:p>
    <w:p w:rsidR="004C027E" w:rsidRPr="00A640EA" w:rsidRDefault="004C027E" w:rsidP="00A640EA">
      <w:pPr>
        <w:widowControl/>
        <w:spacing w:line="560" w:lineRule="exact"/>
        <w:ind w:firstLineChars="200" w:firstLine="640"/>
        <w:rPr>
          <w:rFonts w:ascii="仿宋_GB2312" w:eastAsia="仿宋_GB2312" w:hAnsi="黑体" w:cs="仿宋_GB2312"/>
          <w:sz w:val="32"/>
          <w:szCs w:val="32"/>
        </w:rPr>
      </w:pPr>
    </w:p>
    <w:sectPr w:rsidR="004C027E" w:rsidRPr="00A640EA" w:rsidSect="004C027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3B3" w:rsidRDefault="008603B3" w:rsidP="005E3275">
      <w:r>
        <w:separator/>
      </w:r>
    </w:p>
  </w:endnote>
  <w:endnote w:type="continuationSeparator" w:id="1">
    <w:p w:rsidR="008603B3" w:rsidRDefault="008603B3" w:rsidP="005E3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3B3" w:rsidRDefault="008603B3" w:rsidP="005E3275">
      <w:r>
        <w:separator/>
      </w:r>
    </w:p>
  </w:footnote>
  <w:footnote w:type="continuationSeparator" w:id="1">
    <w:p w:rsidR="008603B3" w:rsidRDefault="008603B3" w:rsidP="005E3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00000002"/>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0000003"/>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00000004"/>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00000005"/>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000000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02B46885"/>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C027E"/>
    <w:rsid w:val="0005695C"/>
    <w:rsid w:val="000676F1"/>
    <w:rsid w:val="00070E58"/>
    <w:rsid w:val="000F40C1"/>
    <w:rsid w:val="001547F4"/>
    <w:rsid w:val="00190A48"/>
    <w:rsid w:val="001B2672"/>
    <w:rsid w:val="001D24FB"/>
    <w:rsid w:val="0020137B"/>
    <w:rsid w:val="00230B1F"/>
    <w:rsid w:val="00253F87"/>
    <w:rsid w:val="002C688C"/>
    <w:rsid w:val="00340818"/>
    <w:rsid w:val="003622BF"/>
    <w:rsid w:val="003C17D3"/>
    <w:rsid w:val="003C6D39"/>
    <w:rsid w:val="004230C1"/>
    <w:rsid w:val="00431350"/>
    <w:rsid w:val="00442E47"/>
    <w:rsid w:val="004C027E"/>
    <w:rsid w:val="004E5297"/>
    <w:rsid w:val="005003A8"/>
    <w:rsid w:val="005A5C99"/>
    <w:rsid w:val="005D0530"/>
    <w:rsid w:val="005E3275"/>
    <w:rsid w:val="006425F7"/>
    <w:rsid w:val="00651673"/>
    <w:rsid w:val="006565CD"/>
    <w:rsid w:val="006A1DA4"/>
    <w:rsid w:val="006A6CC6"/>
    <w:rsid w:val="006F566D"/>
    <w:rsid w:val="00714C88"/>
    <w:rsid w:val="00742593"/>
    <w:rsid w:val="00742672"/>
    <w:rsid w:val="008266C6"/>
    <w:rsid w:val="008603B3"/>
    <w:rsid w:val="00871E28"/>
    <w:rsid w:val="00882B00"/>
    <w:rsid w:val="00896C43"/>
    <w:rsid w:val="008F442E"/>
    <w:rsid w:val="00906C6B"/>
    <w:rsid w:val="009B598C"/>
    <w:rsid w:val="009E397A"/>
    <w:rsid w:val="00A640EA"/>
    <w:rsid w:val="00AD5072"/>
    <w:rsid w:val="00AD71C3"/>
    <w:rsid w:val="00C03CB6"/>
    <w:rsid w:val="00C11C20"/>
    <w:rsid w:val="00C22430"/>
    <w:rsid w:val="00C32D81"/>
    <w:rsid w:val="00C401DB"/>
    <w:rsid w:val="00C601B5"/>
    <w:rsid w:val="00CC3F29"/>
    <w:rsid w:val="00CE6F3C"/>
    <w:rsid w:val="00D03F9A"/>
    <w:rsid w:val="00D67DBE"/>
    <w:rsid w:val="00D73C9A"/>
    <w:rsid w:val="00DC31C0"/>
    <w:rsid w:val="00DD79DA"/>
    <w:rsid w:val="00DE3167"/>
    <w:rsid w:val="00E83C6E"/>
    <w:rsid w:val="00F01022"/>
    <w:rsid w:val="00F17FB0"/>
    <w:rsid w:val="00F31BC6"/>
    <w:rsid w:val="00F36CC7"/>
    <w:rsid w:val="00F544B7"/>
    <w:rsid w:val="00FA74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7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C027E"/>
    <w:pPr>
      <w:tabs>
        <w:tab w:val="center" w:pos="4153"/>
        <w:tab w:val="right" w:pos="8306"/>
      </w:tabs>
      <w:snapToGrid w:val="0"/>
      <w:jc w:val="left"/>
    </w:pPr>
    <w:rPr>
      <w:sz w:val="18"/>
      <w:szCs w:val="18"/>
    </w:rPr>
  </w:style>
  <w:style w:type="paragraph" w:styleId="a4">
    <w:name w:val="header"/>
    <w:basedOn w:val="a"/>
    <w:link w:val="Char0"/>
    <w:uiPriority w:val="99"/>
    <w:rsid w:val="004C027E"/>
    <w:pPr>
      <w:pBdr>
        <w:bottom w:val="single" w:sz="6" w:space="1" w:color="auto"/>
      </w:pBdr>
      <w:tabs>
        <w:tab w:val="center" w:pos="4153"/>
        <w:tab w:val="right" w:pos="8306"/>
      </w:tabs>
      <w:snapToGrid w:val="0"/>
      <w:jc w:val="center"/>
    </w:pPr>
    <w:rPr>
      <w:sz w:val="18"/>
      <w:szCs w:val="18"/>
    </w:rPr>
  </w:style>
  <w:style w:type="paragraph" w:customStyle="1" w:styleId="ListParagraph8bb30b41-7097-446e-a156-2f1396e1d677">
    <w:name w:val="List Paragraph_8bb30b41-7097-446e-a156-2f1396e1d677"/>
    <w:basedOn w:val="a"/>
    <w:uiPriority w:val="34"/>
    <w:qFormat/>
    <w:rsid w:val="004C027E"/>
    <w:pPr>
      <w:ind w:firstLineChars="200" w:firstLine="420"/>
    </w:pPr>
  </w:style>
  <w:style w:type="paragraph" w:customStyle="1" w:styleId="1CharCharChar">
    <w:name w:val="正文1 Char Char Char"/>
    <w:basedOn w:val="a"/>
    <w:rsid w:val="004C027E"/>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rsid w:val="004C027E"/>
    <w:rPr>
      <w:sz w:val="18"/>
      <w:szCs w:val="18"/>
    </w:rPr>
  </w:style>
  <w:style w:type="character" w:customStyle="1" w:styleId="Char">
    <w:name w:val="页脚 Char"/>
    <w:basedOn w:val="a0"/>
    <w:link w:val="a3"/>
    <w:uiPriority w:val="99"/>
    <w:rsid w:val="004C027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11</Pages>
  <Words>606</Words>
  <Characters>3460</Characters>
  <Application>Microsoft Office Word</Application>
  <DocSecurity>0</DocSecurity>
  <Lines>28</Lines>
  <Paragraphs>8</Paragraphs>
  <ScaleCrop>false</ScaleCrop>
  <Company>微软中国</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微软用户</cp:lastModifiedBy>
  <cp:revision>42</cp:revision>
  <dcterms:created xsi:type="dcterms:W3CDTF">2017-02-03T07:31:00Z</dcterms:created>
  <dcterms:modified xsi:type="dcterms:W3CDTF">2021-06-21T03:03:00Z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