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default"/>
          <w:b/>
          <w:bCs/>
          <w:sz w:val="56"/>
          <w:szCs w:val="56"/>
          <w:lang w:val="en-US"/>
        </w:rPr>
      </w:pPr>
      <w:r>
        <w:rPr>
          <w:rFonts w:hint="eastAsia"/>
          <w:b/>
          <w:bCs/>
          <w:sz w:val="56"/>
          <w:szCs w:val="56"/>
          <w:lang w:eastAsia="zh-CN"/>
        </w:rPr>
        <w:t>中共琼海市委政法委员会</w:t>
      </w:r>
    </w:p>
    <w:p>
      <w:pPr>
        <w:jc w:val="center"/>
        <w:rPr>
          <w:b/>
          <w:bCs/>
          <w:sz w:val="72"/>
          <w:szCs w:val="72"/>
        </w:rPr>
      </w:pPr>
      <w:r>
        <w:rPr>
          <w:rFonts w:hint="default"/>
          <w:b/>
          <w:bCs/>
          <w:sz w:val="56"/>
          <w:szCs w:val="56"/>
          <w:lang w:val="en-US"/>
        </w:rPr>
        <w:t>2022</w:t>
      </w:r>
      <w:r>
        <w:rPr>
          <w:rFonts w:hint="eastAsia"/>
          <w:b/>
          <w:bCs/>
          <w:sz w:val="56"/>
          <w:szCs w:val="56"/>
        </w:rPr>
        <w:t>年</w:t>
      </w:r>
      <w:r>
        <w:rPr>
          <w:rFonts w:hint="eastAsia"/>
          <w:b/>
          <w:bCs/>
          <w:sz w:val="56"/>
          <w:szCs w:val="56"/>
          <w:lang w:val="en-US" w:eastAsia="zh-CN"/>
        </w:rPr>
        <w:t>本级单位</w:t>
      </w:r>
      <w:r>
        <w:rPr>
          <w:rFonts w:hint="eastAsia"/>
          <w:b/>
          <w:bCs/>
          <w:sz w:val="56"/>
          <w:szCs w:val="56"/>
        </w:rPr>
        <w:t>预算</w:t>
      </w:r>
    </w:p>
    <w:p>
      <w:pPr>
        <w:jc w:val="center"/>
        <w:rPr>
          <w:sz w:val="52"/>
          <w:szCs w:val="52"/>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中共琼海市委政法委员会本级</w:t>
      </w:r>
      <w:r>
        <w:rPr>
          <w:rFonts w:hint="eastAsia" w:ascii="黑体" w:hAnsi="黑体" w:eastAsia="黑体"/>
          <w:sz w:val="32"/>
          <w:szCs w:val="32"/>
        </w:rPr>
        <w:t>单位概况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1"/>
        </w:numPr>
        <w:ind w:firstLineChars="0"/>
        <w:rPr>
          <w:rFonts w:ascii="黑体" w:hAnsi="黑体" w:eastAsia="黑体"/>
          <w:spacing w:val="-6"/>
          <w:sz w:val="32"/>
          <w:szCs w:val="32"/>
        </w:rPr>
      </w:pPr>
      <w:r>
        <w:rPr>
          <w:rFonts w:hint="eastAsia" w:ascii="黑体" w:hAnsi="黑体" w:eastAsia="黑体"/>
          <w:sz w:val="32"/>
          <w:szCs w:val="32"/>
        </w:rPr>
        <w:t xml:space="preserve">  </w:t>
      </w:r>
      <w:r>
        <w:rPr>
          <w:rFonts w:hint="eastAsia" w:ascii="黑体" w:hAnsi="黑体" w:eastAsia="黑体"/>
          <w:spacing w:val="-6"/>
          <w:sz w:val="32"/>
          <w:szCs w:val="32"/>
          <w:lang w:eastAsia="zh-CN"/>
        </w:rPr>
        <w:t>中共琼海市委政法委员会本级</w:t>
      </w:r>
      <w:r>
        <w:rPr>
          <w:rFonts w:hint="default" w:ascii="黑体" w:hAnsi="黑体" w:eastAsia="黑体"/>
          <w:spacing w:val="-6"/>
          <w:sz w:val="32"/>
          <w:szCs w:val="32"/>
          <w:lang w:val="en-US"/>
        </w:rPr>
        <w:t>2022</w:t>
      </w:r>
      <w:r>
        <w:rPr>
          <w:rFonts w:hint="eastAsia" w:ascii="黑体" w:hAnsi="黑体" w:eastAsia="黑体"/>
          <w:spacing w:val="-6"/>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pacing w:val="-6"/>
          <w:sz w:val="32"/>
          <w:szCs w:val="32"/>
          <w:lang w:eastAsia="zh-CN"/>
        </w:rPr>
        <w:t>中共琼海市委政法委员会本级</w:t>
      </w:r>
      <w:r>
        <w:rPr>
          <w:rFonts w:hint="default" w:ascii="黑体" w:hAnsi="黑体" w:eastAsia="黑体"/>
          <w:spacing w:val="-6"/>
          <w:sz w:val="32"/>
          <w:szCs w:val="32"/>
          <w:lang w:val="en-US"/>
        </w:rPr>
        <w:t>2022</w:t>
      </w:r>
      <w:r>
        <w:rPr>
          <w:rFonts w:hint="eastAsia" w:ascii="黑体" w:hAnsi="黑体" w:eastAsia="黑体"/>
          <w:spacing w:val="-6"/>
          <w:sz w:val="32"/>
          <w:szCs w:val="32"/>
        </w:rPr>
        <w:t>年</w:t>
      </w:r>
      <w:r>
        <w:rPr>
          <w:rFonts w:hint="eastAsia" w:ascii="黑体" w:hAnsi="黑体" w:eastAsia="黑体"/>
          <w:sz w:val="32"/>
          <w:szCs w:val="32"/>
        </w:rPr>
        <w:t>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pacing w:val="-6"/>
          <w:sz w:val="32"/>
          <w:szCs w:val="32"/>
          <w:lang w:eastAsia="zh-CN"/>
        </w:rPr>
        <w:t>中共琼海市委政法委员会本级单位</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ˎ̥" w:eastAsia="仿宋_GB2312" w:cs="仿宋_GB2312"/>
          <w:sz w:val="32"/>
          <w:szCs w:val="32"/>
        </w:rPr>
      </w:pPr>
      <w:r>
        <w:rPr>
          <w:rFonts w:hint="eastAsia" w:ascii="仿宋_GB2312" w:hAnsi="ˎ̥" w:eastAsia="仿宋_GB2312" w:cs="仿宋_GB2312"/>
          <w:sz w:val="32"/>
          <w:szCs w:val="32"/>
        </w:rPr>
        <w:t>1.根据党的路线、方针、政策和党委的部署，统一政法各部门的思想和行动；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ˎ̥" w:eastAsia="仿宋_GB2312" w:cs="仿宋_GB2312"/>
          <w:sz w:val="32"/>
          <w:szCs w:val="32"/>
        </w:rPr>
      </w:pPr>
      <w:r>
        <w:rPr>
          <w:rFonts w:hint="eastAsia" w:ascii="仿宋_GB2312" w:hAnsi="ˎ̥" w:eastAsia="仿宋_GB2312" w:cs="仿宋_GB2312"/>
          <w:sz w:val="32"/>
          <w:szCs w:val="32"/>
        </w:rPr>
        <w:t>2.对一定时期内的政法工作作出全面性部署，并督促贯彻落实；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ˎ̥" w:eastAsia="仿宋_GB2312" w:cs="仿宋_GB2312"/>
          <w:sz w:val="32"/>
          <w:szCs w:val="32"/>
        </w:rPr>
      </w:pPr>
      <w:r>
        <w:rPr>
          <w:rFonts w:hint="eastAsia" w:ascii="仿宋_GB2312" w:hAnsi="ˎ̥" w:eastAsia="仿宋_GB2312" w:cs="仿宋_GB2312"/>
          <w:sz w:val="32"/>
          <w:szCs w:val="32"/>
        </w:rPr>
        <w:t>3.组织协调指导维护社会稳定的工作；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ˎ̥" w:eastAsia="仿宋_GB2312" w:cs="仿宋_GB2312"/>
          <w:sz w:val="32"/>
          <w:szCs w:val="32"/>
        </w:rPr>
      </w:pPr>
      <w:r>
        <w:rPr>
          <w:rFonts w:hint="eastAsia" w:ascii="仿宋_GB2312" w:hAnsi="ˎ̥" w:eastAsia="仿宋_GB2312" w:cs="仿宋_GB2312"/>
          <w:sz w:val="32"/>
          <w:szCs w:val="32"/>
        </w:rPr>
        <w:t>4.检查政法部门执行法律法规和党的方针政策的情况，结合实际,研究制定严肃执行、落实党的方针政策的具体措施；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ˎ̥" w:eastAsia="仿宋_GB2312" w:cs="仿宋_GB2312"/>
          <w:sz w:val="32"/>
          <w:szCs w:val="32"/>
        </w:rPr>
      </w:pPr>
      <w:r>
        <w:rPr>
          <w:rFonts w:hint="eastAsia" w:ascii="仿宋_GB2312" w:hAnsi="ˎ̥" w:eastAsia="仿宋_GB2312" w:cs="仿宋_GB2312"/>
          <w:sz w:val="32"/>
          <w:szCs w:val="32"/>
        </w:rPr>
        <w:t>5.大力支持和严格监督政法各部门依法行使职权，指导和协调政法各部门在依法相互制约的同时密切配合、督促、推动大案要案的查处工作，研究和协调有争议的重大、疑难案件；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ˎ̥" w:eastAsia="仿宋_GB2312" w:cs="仿宋_GB2312"/>
          <w:sz w:val="32"/>
          <w:szCs w:val="32"/>
        </w:rPr>
      </w:pPr>
      <w:r>
        <w:rPr>
          <w:rFonts w:hint="eastAsia" w:ascii="仿宋_GB2312" w:hAnsi="ˎ̥" w:eastAsia="仿宋_GB2312" w:cs="仿宋_GB2312"/>
          <w:sz w:val="32"/>
          <w:szCs w:val="32"/>
        </w:rPr>
        <w:t>6.组织协调社会治安治理工作，推动各项措施的落实；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ˎ̥" w:eastAsia="仿宋_GB2312" w:cs="仿宋_GB2312"/>
          <w:sz w:val="32"/>
          <w:szCs w:val="32"/>
        </w:rPr>
      </w:pPr>
      <w:r>
        <w:rPr>
          <w:rFonts w:hint="eastAsia" w:ascii="仿宋_GB2312" w:hAnsi="ˎ̥" w:eastAsia="仿宋_GB2312" w:cs="仿宋_GB2312"/>
          <w:sz w:val="32"/>
          <w:szCs w:val="32"/>
        </w:rPr>
        <w:t>7.组织推动社会治安综合治理工作，总结新经验，解决新问题，探索政法工作改革，通过改革进一步加强政法工作；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ˎ̥" w:eastAsia="仿宋_GB2312" w:cs="仿宋_GB2312"/>
          <w:sz w:val="32"/>
          <w:szCs w:val="32"/>
        </w:rPr>
      </w:pPr>
      <w:r>
        <w:rPr>
          <w:rFonts w:hint="eastAsia" w:ascii="仿宋_GB2312" w:hAnsi="ˎ̥" w:eastAsia="仿宋_GB2312" w:cs="仿宋_GB2312"/>
          <w:sz w:val="32"/>
          <w:szCs w:val="32"/>
        </w:rPr>
        <w:t>8.研究加强政法队伍建设和领导班子建设的措施，协助党委及组织部门考察，管理政法部门的领导干部。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ˎ̥" w:eastAsia="仿宋_GB2312" w:cs="仿宋_GB2312"/>
          <w:sz w:val="32"/>
          <w:szCs w:val="32"/>
        </w:rPr>
      </w:pPr>
      <w:r>
        <w:rPr>
          <w:rFonts w:hint="eastAsia" w:ascii="仿宋_GB2312" w:hAnsi="ˎ̥" w:eastAsia="仿宋_GB2312" w:cs="仿宋_GB2312"/>
          <w:sz w:val="32"/>
          <w:szCs w:val="32"/>
        </w:rPr>
        <w:t>9.指导基层综治办，政法委员开展工作；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ˎ̥" w:eastAsia="仿宋_GB2312" w:cs="仿宋_GB2312"/>
          <w:sz w:val="32"/>
          <w:szCs w:val="32"/>
        </w:rPr>
      </w:pPr>
      <w:r>
        <w:rPr>
          <w:rFonts w:hint="eastAsia" w:ascii="仿宋_GB2312" w:hAnsi="ˎ̥" w:eastAsia="仿宋_GB2312" w:cs="仿宋_GB2312"/>
          <w:sz w:val="32"/>
          <w:szCs w:val="32"/>
        </w:rPr>
        <w:t>10.办理党委和上级政法委员会交办的其他事项。</w:t>
      </w:r>
    </w:p>
    <w:p>
      <w:pPr>
        <w:ind w:firstLine="640" w:firstLineChars="200"/>
        <w:rPr>
          <w:rFonts w:hint="eastAsia" w:ascii="黑体" w:hAnsi="黑体" w:eastAsia="黑体"/>
          <w:sz w:val="32"/>
          <w:szCs w:val="32"/>
        </w:rPr>
      </w:pPr>
    </w:p>
    <w:p>
      <w:pPr>
        <w:ind w:firstLine="640" w:firstLineChars="200"/>
        <w:rPr>
          <w:rFonts w:hint="eastAsia" w:ascii="黑体" w:hAnsi="黑体" w:eastAsia="黑体"/>
          <w:sz w:val="32"/>
          <w:szCs w:val="32"/>
          <w:lang w:eastAsia="zh-CN"/>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pacing w:val="-6"/>
          <w:sz w:val="32"/>
          <w:szCs w:val="32"/>
          <w:lang w:eastAsia="zh-CN"/>
        </w:rPr>
        <w:t>中共琼海市委政法委员会本级</w:t>
      </w:r>
      <w:r>
        <w:rPr>
          <w:rFonts w:hint="default" w:ascii="黑体" w:hAnsi="黑体" w:eastAsia="黑体"/>
          <w:spacing w:val="-6"/>
          <w:sz w:val="32"/>
          <w:szCs w:val="32"/>
          <w:lang w:val="en-US" w:eastAsia="zh-CN"/>
        </w:rPr>
        <w:t>2022</w:t>
      </w:r>
      <w:r>
        <w:rPr>
          <w:rFonts w:hint="eastAsia" w:ascii="黑体" w:hAnsi="黑体" w:eastAsia="黑体"/>
          <w:sz w:val="32"/>
          <w:szCs w:val="32"/>
        </w:rPr>
        <w:t>年单位预算表</w:t>
      </w:r>
      <w:r>
        <w:rPr>
          <w:rFonts w:hint="eastAsia" w:ascii="黑体" w:hAnsi="黑体" w:eastAsia="黑体"/>
          <w:sz w:val="32"/>
          <w:szCs w:val="32"/>
          <w:lang w:eastAsia="zh-CN"/>
        </w:rPr>
        <w:t>（附表）</w:t>
      </w:r>
    </w:p>
    <w:p>
      <w:pPr>
        <w:ind w:left="800"/>
        <w:jc w:val="left"/>
        <w:rPr>
          <w:rFonts w:ascii="黑体" w:hAnsi="黑体" w:eastAsia="黑体"/>
          <w:sz w:val="32"/>
          <w:szCs w:val="32"/>
        </w:rPr>
      </w:pPr>
    </w:p>
    <w:p>
      <w:pPr>
        <w:ind w:left="800"/>
        <w:jc w:val="center"/>
        <w:rPr>
          <w:rFonts w:hint="eastAsia" w:ascii="仿宋_GB2312" w:hAnsi="黑体" w:eastAsia="仿宋_GB2312"/>
          <w:b/>
          <w:sz w:val="32"/>
          <w:szCs w:val="32"/>
        </w:rPr>
      </w:pPr>
      <w:r>
        <w:rPr>
          <w:rFonts w:hint="eastAsia" w:ascii="仿宋_GB2312" w:hAnsi="黑体" w:eastAsia="仿宋_GB2312"/>
          <w:b/>
          <w:sz w:val="32"/>
          <w:szCs w:val="32"/>
        </w:rPr>
        <w:t>（此部分内容即为单位预算公开表）</w:t>
      </w:r>
    </w:p>
    <w:p>
      <w:pPr>
        <w:ind w:left="800"/>
        <w:jc w:val="center"/>
        <w:rPr>
          <w:rFonts w:hint="eastAsia" w:ascii="仿宋_GB2312" w:hAnsi="黑体"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pacing w:val="-6"/>
          <w:sz w:val="32"/>
          <w:szCs w:val="32"/>
          <w:lang w:eastAsia="zh-CN"/>
        </w:rPr>
        <w:t>中共琼海市委政法委员会本级</w:t>
      </w:r>
      <w:r>
        <w:rPr>
          <w:rFonts w:hint="default" w:ascii="黑体" w:hAnsi="黑体" w:eastAsia="黑体"/>
          <w:spacing w:val="-6"/>
          <w:sz w:val="32"/>
          <w:szCs w:val="32"/>
          <w:lang w:val="en-US" w:eastAsia="zh-CN"/>
        </w:rPr>
        <w:t>2022</w:t>
      </w:r>
      <w:r>
        <w:rPr>
          <w:rFonts w:hint="eastAsia" w:ascii="黑体" w:hAnsi="黑体" w:eastAsia="黑体"/>
          <w:sz w:val="32"/>
          <w:szCs w:val="32"/>
        </w:rPr>
        <w:t>年单位预算情况说明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pacing w:val="-6"/>
          <w:sz w:val="32"/>
          <w:szCs w:val="32"/>
          <w:lang w:eastAsia="zh-CN"/>
        </w:rPr>
        <w:t>中共琼海市委政法委员会本级</w:t>
      </w:r>
      <w:r>
        <w:rPr>
          <w:rFonts w:hint="default" w:ascii="黑体" w:hAnsi="黑体" w:eastAsia="黑体"/>
          <w:spacing w:val="-6"/>
          <w:sz w:val="32"/>
          <w:szCs w:val="32"/>
          <w:lang w:val="en-US" w:eastAsia="zh-CN"/>
        </w:rPr>
        <w:t>2022</w:t>
      </w:r>
      <w:r>
        <w:rPr>
          <w:rFonts w:hint="eastAsia" w:ascii="黑体" w:hAnsi="黑体" w:eastAsia="黑体"/>
          <w:sz w:val="32"/>
          <w:szCs w:val="32"/>
        </w:rPr>
        <w:t>年财政拨款收支预算情况的总体说明</w:t>
      </w:r>
    </w:p>
    <w:p>
      <w:pPr>
        <w:ind w:firstLine="640" w:firstLineChars="200"/>
        <w:jc w:val="both"/>
        <w:rPr>
          <w:rFonts w:ascii="仿宋_GB2312" w:hAnsi="黑体" w:eastAsia="仿宋_GB2312"/>
          <w:sz w:val="32"/>
          <w:szCs w:val="32"/>
        </w:rPr>
      </w:pPr>
      <w:r>
        <w:rPr>
          <w:rFonts w:hint="eastAsia" w:ascii="仿宋_GB2312" w:hAnsi="黑体" w:eastAsia="仿宋_GB2312"/>
          <w:sz w:val="32"/>
          <w:szCs w:val="32"/>
          <w:lang w:eastAsia="zh-CN"/>
        </w:rPr>
        <w:t>中共琼海市委政法委员会本级</w:t>
      </w:r>
      <w:r>
        <w:rPr>
          <w:rFonts w:hint="default" w:ascii="仿宋_GB2312" w:hAnsi="黑体" w:eastAsia="仿宋_GB2312"/>
          <w:sz w:val="32"/>
          <w:szCs w:val="32"/>
          <w:lang w:val="en-US" w:eastAsia="zh-CN"/>
        </w:rPr>
        <w:t>2022</w:t>
      </w:r>
      <w:r>
        <w:rPr>
          <w:rFonts w:hint="eastAsia" w:ascii="仿宋_GB2312" w:hAnsi="黑体" w:eastAsia="仿宋_GB2312"/>
          <w:sz w:val="32"/>
          <w:szCs w:val="32"/>
        </w:rPr>
        <w:t>年财政拨款收支总预算</w:t>
      </w:r>
      <w:r>
        <w:rPr>
          <w:rFonts w:hint="default" w:ascii="仿宋_GB2312" w:hAnsi="黑体" w:eastAsia="仿宋_GB2312" w:cs="仿宋_GB2312"/>
          <w:sz w:val="32"/>
          <w:szCs w:val="32"/>
          <w:lang w:val="en-US"/>
        </w:rPr>
        <w:t>1891.33</w:t>
      </w:r>
      <w:r>
        <w:rPr>
          <w:rFonts w:hint="eastAsia" w:ascii="仿宋_GB2312" w:hAnsi="黑体" w:eastAsia="仿宋_GB2312"/>
          <w:sz w:val="32"/>
          <w:szCs w:val="32"/>
        </w:rPr>
        <w:t>万元。其中，收入总计</w:t>
      </w:r>
      <w:r>
        <w:rPr>
          <w:rFonts w:hint="default" w:ascii="仿宋_GB2312" w:hAnsi="黑体" w:eastAsia="仿宋_GB2312" w:cs="仿宋_GB2312"/>
          <w:sz w:val="32"/>
          <w:szCs w:val="32"/>
          <w:lang w:val="en-US"/>
        </w:rPr>
        <w:t>1891.33</w:t>
      </w:r>
      <w:r>
        <w:rPr>
          <w:rFonts w:hint="eastAsia" w:ascii="仿宋_GB2312" w:hAnsi="黑体" w:eastAsia="仿宋_GB2312"/>
          <w:sz w:val="32"/>
          <w:szCs w:val="32"/>
        </w:rPr>
        <w:t>万元，包括一般公共预算本年收入</w:t>
      </w:r>
      <w:r>
        <w:rPr>
          <w:rFonts w:hint="default" w:ascii="仿宋_GB2312" w:hAnsi="黑体" w:eastAsia="仿宋_GB2312" w:cs="仿宋_GB2312"/>
          <w:sz w:val="32"/>
          <w:szCs w:val="32"/>
          <w:lang w:val="en-US"/>
        </w:rPr>
        <w:t>688.81</w:t>
      </w:r>
      <w:r>
        <w:rPr>
          <w:rFonts w:hint="eastAsia" w:ascii="仿宋_GB2312" w:hAnsi="黑体" w:eastAsia="仿宋_GB2312"/>
          <w:sz w:val="32"/>
          <w:szCs w:val="32"/>
        </w:rPr>
        <w:t>万元、上年结转</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万元，政府性基金预算本年收入</w:t>
      </w:r>
      <w:r>
        <w:rPr>
          <w:rFonts w:hint="default" w:ascii="仿宋_GB2312" w:hAnsi="黑体" w:eastAsia="仿宋_GB2312" w:cs="仿宋_GB2312"/>
          <w:sz w:val="32"/>
          <w:szCs w:val="32"/>
          <w:lang w:val="en-US"/>
        </w:rPr>
        <w:t>1202.52</w:t>
      </w:r>
      <w:r>
        <w:rPr>
          <w:rFonts w:hint="eastAsia" w:ascii="仿宋_GB2312" w:hAnsi="黑体" w:eastAsia="仿宋_GB2312"/>
          <w:sz w:val="32"/>
          <w:szCs w:val="32"/>
        </w:rPr>
        <w:t>万元、上年结转</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万元；支出总计</w:t>
      </w:r>
      <w:r>
        <w:rPr>
          <w:rFonts w:hint="default" w:ascii="仿宋_GB2312" w:hAnsi="黑体" w:eastAsia="仿宋_GB2312" w:cs="仿宋_GB2312"/>
          <w:sz w:val="32"/>
          <w:szCs w:val="32"/>
          <w:lang w:val="en-US"/>
        </w:rPr>
        <w:t>1891.33</w:t>
      </w:r>
      <w:r>
        <w:rPr>
          <w:rFonts w:hint="eastAsia" w:ascii="仿宋_GB2312" w:hAnsi="黑体" w:eastAsia="仿宋_GB2312"/>
          <w:sz w:val="32"/>
          <w:szCs w:val="32"/>
        </w:rPr>
        <w:t>万元，包括一般公共服务支出</w:t>
      </w:r>
      <w:r>
        <w:rPr>
          <w:rFonts w:hint="default" w:ascii="仿宋_GB2312" w:hAnsi="黑体" w:eastAsia="仿宋_GB2312" w:cs="仿宋_GB2312"/>
          <w:sz w:val="32"/>
          <w:szCs w:val="32"/>
          <w:lang w:val="en-US"/>
        </w:rPr>
        <w:t>561.93</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支出</w:t>
      </w:r>
      <w:r>
        <w:rPr>
          <w:rFonts w:hint="default" w:ascii="仿宋_GB2312" w:hAnsi="黑体" w:eastAsia="仿宋_GB2312" w:cs="仿宋_GB2312"/>
          <w:sz w:val="32"/>
          <w:szCs w:val="32"/>
          <w:lang w:val="en-US"/>
        </w:rPr>
        <w:t>43.43</w:t>
      </w:r>
      <w:r>
        <w:rPr>
          <w:rFonts w:hint="eastAsia" w:ascii="仿宋_GB2312" w:hAnsi="黑体" w:eastAsia="仿宋_GB2312"/>
          <w:sz w:val="32"/>
          <w:szCs w:val="32"/>
        </w:rPr>
        <w:t>万元、</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w:t>
      </w:r>
      <w:r>
        <w:rPr>
          <w:rFonts w:hint="default" w:ascii="仿宋_GB2312" w:hAnsi="黑体" w:eastAsia="仿宋_GB2312" w:cs="仿宋_GB2312"/>
          <w:sz w:val="32"/>
          <w:szCs w:val="32"/>
          <w:lang w:val="en-US"/>
        </w:rPr>
        <w:t>55.78</w:t>
      </w:r>
      <w:r>
        <w:rPr>
          <w:rFonts w:hint="eastAsia" w:ascii="仿宋_GB2312" w:hAnsi="黑体" w:eastAsia="仿宋_GB2312"/>
          <w:sz w:val="32"/>
          <w:szCs w:val="32"/>
        </w:rPr>
        <w:t>万元、</w:t>
      </w:r>
      <w:r>
        <w:rPr>
          <w:rFonts w:hint="eastAsia" w:ascii="仿宋_GB2312" w:hAnsi="黑体" w:eastAsia="仿宋_GB2312"/>
          <w:sz w:val="32"/>
          <w:szCs w:val="32"/>
          <w:lang w:eastAsia="zh-CN"/>
        </w:rPr>
        <w:t>城乡社区支出</w:t>
      </w:r>
      <w:r>
        <w:rPr>
          <w:rFonts w:hint="default" w:ascii="仿宋_GB2312" w:hAnsi="黑体" w:eastAsia="仿宋_GB2312"/>
          <w:sz w:val="32"/>
          <w:szCs w:val="32"/>
          <w:lang w:val="en-US" w:eastAsia="zh-CN"/>
        </w:rPr>
        <w:t>1202.52</w:t>
      </w:r>
      <w:r>
        <w:rPr>
          <w:rFonts w:hint="eastAsia" w:ascii="仿宋_GB2312" w:hAnsi="黑体" w:eastAsia="仿宋_GB2312"/>
          <w:sz w:val="32"/>
          <w:szCs w:val="32"/>
          <w:lang w:val="en-US" w:eastAsia="zh-CN"/>
        </w:rPr>
        <w:t>万元、住房保障支出</w:t>
      </w:r>
      <w:r>
        <w:rPr>
          <w:rFonts w:hint="default" w:ascii="仿宋_GB2312" w:hAnsi="黑体" w:eastAsia="仿宋_GB2312"/>
          <w:sz w:val="32"/>
          <w:szCs w:val="32"/>
          <w:lang w:val="en-US" w:eastAsia="zh-CN"/>
        </w:rPr>
        <w:t>27.66</w:t>
      </w:r>
      <w:r>
        <w:rPr>
          <w:rFonts w:hint="eastAsia" w:ascii="仿宋_GB2312" w:hAnsi="黑体" w:eastAsia="仿宋_GB2312"/>
          <w:sz w:val="32"/>
          <w:szCs w:val="32"/>
          <w:lang w:val="en-US" w:eastAsia="zh-CN"/>
        </w:rPr>
        <w:t>万元</w:t>
      </w:r>
      <w:r>
        <w:rPr>
          <w:rFonts w:hint="eastAsia" w:ascii="仿宋_GB2312" w:hAnsi="黑体" w:eastAsia="仿宋_GB2312"/>
          <w:sz w:val="32"/>
          <w:szCs w:val="32"/>
        </w:rPr>
        <w:t>，结转下年</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pacing w:val="-6"/>
          <w:sz w:val="32"/>
          <w:szCs w:val="32"/>
          <w:lang w:eastAsia="zh-CN"/>
        </w:rPr>
        <w:t>中共琼海市委政法委员会本级</w:t>
      </w:r>
      <w:r>
        <w:rPr>
          <w:rFonts w:hint="default" w:ascii="黑体" w:hAnsi="黑体" w:eastAsia="黑体"/>
          <w:spacing w:val="-6"/>
          <w:sz w:val="32"/>
          <w:szCs w:val="32"/>
          <w:lang w:val="en-US" w:eastAsia="zh-CN"/>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16" w:firstLineChars="200"/>
        <w:rPr>
          <w:rFonts w:ascii="仿宋_GB2312" w:hAnsi="黑体" w:eastAsia="仿宋_GB2312"/>
          <w:spacing w:val="-6"/>
          <w:sz w:val="32"/>
          <w:szCs w:val="32"/>
        </w:rPr>
      </w:pPr>
      <w:r>
        <w:rPr>
          <w:rFonts w:hint="eastAsia" w:ascii="仿宋_GB2312" w:hAnsi="黑体" w:eastAsia="仿宋_GB2312"/>
          <w:spacing w:val="-6"/>
          <w:sz w:val="32"/>
          <w:szCs w:val="32"/>
          <w:lang w:eastAsia="zh-CN"/>
        </w:rPr>
        <w:t>中共琼海市委政法委员会本级</w:t>
      </w:r>
      <w:r>
        <w:rPr>
          <w:rFonts w:hint="default" w:ascii="仿宋_GB2312" w:hAnsi="黑体" w:eastAsia="仿宋_GB2312"/>
          <w:spacing w:val="-6"/>
          <w:sz w:val="32"/>
          <w:szCs w:val="32"/>
          <w:lang w:val="en-US" w:eastAsia="zh-CN"/>
        </w:rPr>
        <w:t>2022</w:t>
      </w:r>
      <w:r>
        <w:rPr>
          <w:rFonts w:hint="eastAsia" w:ascii="仿宋_GB2312" w:hAnsi="黑体" w:eastAsia="仿宋_GB2312"/>
          <w:spacing w:val="-6"/>
          <w:sz w:val="32"/>
          <w:szCs w:val="32"/>
        </w:rPr>
        <w:t>年一般公共预算当年拨款</w:t>
      </w:r>
      <w:r>
        <w:rPr>
          <w:rFonts w:hint="default" w:ascii="仿宋_GB2312" w:hAnsi="黑体" w:eastAsia="仿宋_GB2312" w:cs="仿宋_GB2312"/>
          <w:spacing w:val="-6"/>
          <w:sz w:val="32"/>
          <w:szCs w:val="32"/>
          <w:lang w:val="en-US"/>
        </w:rPr>
        <w:t>688.81</w:t>
      </w:r>
      <w:r>
        <w:rPr>
          <w:rFonts w:hint="eastAsia" w:ascii="仿宋_GB2312" w:hAnsi="黑体" w:eastAsia="仿宋_GB2312"/>
          <w:spacing w:val="-6"/>
          <w:sz w:val="32"/>
          <w:szCs w:val="32"/>
        </w:rPr>
        <w:t>万元，比上年预算数</w:t>
      </w:r>
      <w:r>
        <w:rPr>
          <w:rFonts w:hint="eastAsia" w:ascii="仿宋_GB2312" w:hAnsi="黑体" w:eastAsia="仿宋_GB2312" w:cs="仿宋_GB2312"/>
          <w:spacing w:val="-6"/>
          <w:sz w:val="32"/>
          <w:szCs w:val="32"/>
        </w:rPr>
        <w:t>减少</w:t>
      </w:r>
      <w:r>
        <w:rPr>
          <w:rFonts w:hint="default" w:ascii="仿宋_GB2312" w:hAnsi="黑体" w:eastAsia="仿宋_GB2312" w:cs="仿宋_GB2312"/>
          <w:spacing w:val="-6"/>
          <w:sz w:val="32"/>
          <w:szCs w:val="32"/>
          <w:lang w:val="en-US"/>
        </w:rPr>
        <w:t>363.74</w:t>
      </w:r>
      <w:r>
        <w:rPr>
          <w:rFonts w:hint="eastAsia" w:ascii="仿宋_GB2312" w:hAnsi="黑体" w:eastAsia="仿宋_GB2312"/>
          <w:spacing w:val="-6"/>
          <w:sz w:val="32"/>
          <w:szCs w:val="32"/>
        </w:rPr>
        <w:t>万元，</w:t>
      </w:r>
      <w:r>
        <w:rPr>
          <w:rFonts w:hint="eastAsia" w:ascii="仿宋_GB2312" w:hAnsi="黑体" w:eastAsia="仿宋_GB2312"/>
          <w:spacing w:val="-6"/>
          <w:sz w:val="32"/>
          <w:szCs w:val="32"/>
          <w:lang w:eastAsia="zh-CN"/>
        </w:rPr>
        <w:t>主要是财政缩减开支。</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仿宋_GB2312"/>
          <w:sz w:val="32"/>
          <w:szCs w:val="32"/>
        </w:rPr>
        <w:t>一般公共服务（类）支出</w:t>
      </w:r>
      <w:r>
        <w:rPr>
          <w:rFonts w:hint="default" w:ascii="仿宋_GB2312" w:hAnsi="黑体" w:eastAsia="仿宋_GB2312" w:cs="仿宋_GB2312"/>
          <w:sz w:val="32"/>
          <w:szCs w:val="32"/>
          <w:lang w:val="en-US"/>
        </w:rPr>
        <w:t>561.93</w:t>
      </w:r>
      <w:r>
        <w:rPr>
          <w:rFonts w:hint="eastAsia" w:ascii="仿宋_GB2312" w:hAnsi="黑体" w:eastAsia="仿宋_GB2312"/>
          <w:sz w:val="32"/>
          <w:szCs w:val="32"/>
        </w:rPr>
        <w:t>万元，占</w:t>
      </w:r>
      <w:r>
        <w:rPr>
          <w:rFonts w:hint="default" w:ascii="仿宋_GB2312" w:hAnsi="黑体" w:eastAsia="仿宋_GB2312" w:cs="仿宋_GB2312"/>
          <w:sz w:val="32"/>
          <w:szCs w:val="32"/>
          <w:lang w:val="en-US"/>
        </w:rPr>
        <w:t>81.58</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default" w:ascii="仿宋_GB2312" w:hAnsi="黑体" w:eastAsia="仿宋_GB2312" w:cs="仿宋_GB2312"/>
          <w:sz w:val="32"/>
          <w:szCs w:val="32"/>
          <w:lang w:val="en-US"/>
        </w:rPr>
        <w:t>43.43</w:t>
      </w:r>
      <w:r>
        <w:rPr>
          <w:rFonts w:hint="eastAsia" w:ascii="仿宋_GB2312" w:hAnsi="黑体" w:eastAsia="仿宋_GB2312"/>
          <w:sz w:val="32"/>
          <w:szCs w:val="32"/>
        </w:rPr>
        <w:t>万元，占</w:t>
      </w:r>
      <w:r>
        <w:rPr>
          <w:rFonts w:hint="default" w:ascii="仿宋_GB2312" w:hAnsi="黑体" w:eastAsia="仿宋_GB2312" w:cs="仿宋_GB2312"/>
          <w:sz w:val="32"/>
          <w:szCs w:val="32"/>
          <w:lang w:val="en-US"/>
        </w:rPr>
        <w:t>6.31</w:t>
      </w:r>
      <w:r>
        <w:rPr>
          <w:rFonts w:hint="eastAsia"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default" w:ascii="仿宋_GB2312" w:hAnsi="黑体" w:eastAsia="仿宋_GB2312" w:cs="仿宋_GB2312"/>
          <w:sz w:val="32"/>
          <w:szCs w:val="32"/>
          <w:lang w:val="en-US"/>
        </w:rPr>
        <w:t>55.78</w:t>
      </w:r>
      <w:r>
        <w:rPr>
          <w:rFonts w:hint="eastAsia" w:ascii="仿宋_GB2312" w:hAnsi="黑体" w:eastAsia="仿宋_GB2312"/>
          <w:sz w:val="32"/>
          <w:szCs w:val="32"/>
        </w:rPr>
        <w:t>万元，占</w:t>
      </w:r>
      <w:r>
        <w:rPr>
          <w:rFonts w:hint="default" w:ascii="仿宋_GB2312" w:hAnsi="黑体" w:eastAsia="仿宋_GB2312" w:cs="仿宋_GB2312"/>
          <w:sz w:val="32"/>
          <w:szCs w:val="32"/>
          <w:lang w:val="en-US"/>
        </w:rPr>
        <w:t>8.1</w:t>
      </w:r>
      <w:r>
        <w:rPr>
          <w:rFonts w:hint="eastAsia" w:ascii="仿宋_GB2312" w:hAnsi="黑体" w:eastAsia="仿宋_GB2312"/>
          <w:sz w:val="32"/>
          <w:szCs w:val="32"/>
        </w:rPr>
        <w:t>%；</w:t>
      </w:r>
      <w:r>
        <w:rPr>
          <w:rFonts w:hint="eastAsia" w:ascii="仿宋_GB2312" w:hAnsi="黑体" w:eastAsia="仿宋_GB2312"/>
          <w:sz w:val="32"/>
          <w:szCs w:val="32"/>
          <w:lang w:val="en-US" w:eastAsia="zh-CN"/>
        </w:rPr>
        <w:t>住房保障</w:t>
      </w:r>
      <w:r>
        <w:rPr>
          <w:rFonts w:hint="eastAsia" w:ascii="仿宋_GB2312" w:hAnsi="黑体" w:eastAsia="仿宋_GB2312"/>
          <w:sz w:val="32"/>
          <w:szCs w:val="32"/>
        </w:rPr>
        <w:t>（类）</w:t>
      </w:r>
      <w:r>
        <w:rPr>
          <w:rFonts w:hint="eastAsia" w:ascii="仿宋_GB2312" w:hAnsi="黑体" w:eastAsia="仿宋_GB2312"/>
          <w:sz w:val="32"/>
          <w:szCs w:val="32"/>
          <w:lang w:val="en-US" w:eastAsia="zh-CN"/>
        </w:rPr>
        <w:t>支出</w:t>
      </w:r>
      <w:r>
        <w:rPr>
          <w:rFonts w:hint="default" w:ascii="仿宋_GB2312" w:hAnsi="黑体" w:eastAsia="仿宋_GB2312"/>
          <w:sz w:val="32"/>
          <w:szCs w:val="32"/>
          <w:lang w:val="en-US" w:eastAsia="zh-CN"/>
        </w:rPr>
        <w:t>27.66</w:t>
      </w:r>
      <w:r>
        <w:rPr>
          <w:rFonts w:hint="eastAsia" w:ascii="仿宋_GB2312" w:hAnsi="黑体" w:eastAsia="仿宋_GB2312"/>
          <w:sz w:val="32"/>
          <w:szCs w:val="32"/>
          <w:lang w:val="en-US" w:eastAsia="zh-CN"/>
        </w:rPr>
        <w:t>万元，</w:t>
      </w:r>
      <w:r>
        <w:rPr>
          <w:rFonts w:hint="eastAsia" w:ascii="仿宋_GB2312" w:hAnsi="黑体" w:eastAsia="仿宋_GB2312"/>
          <w:sz w:val="32"/>
          <w:szCs w:val="32"/>
        </w:rPr>
        <w:t>占</w:t>
      </w:r>
      <w:r>
        <w:rPr>
          <w:rFonts w:hint="default" w:ascii="仿宋_GB2312" w:hAnsi="黑体" w:eastAsia="仿宋_GB2312" w:cs="仿宋_GB2312"/>
          <w:sz w:val="32"/>
          <w:szCs w:val="32"/>
          <w:lang w:val="en-US"/>
        </w:rPr>
        <w:t>4.01</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（类）其他共产党事务</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（款）行政运行（项）</w:t>
      </w:r>
      <w:r>
        <w:rPr>
          <w:rFonts w:hint="default" w:ascii="仿宋_GB2312" w:hAnsi="黑体" w:eastAsia="仿宋_GB2312" w:cs="仿宋_GB2312"/>
          <w:sz w:val="32"/>
          <w:szCs w:val="32"/>
          <w:lang w:val="en-US"/>
        </w:rPr>
        <w:t>2022</w:t>
      </w:r>
      <w:r>
        <w:rPr>
          <w:rFonts w:hint="eastAsia" w:ascii="仿宋_GB2312" w:hAnsi="黑体" w:eastAsia="仿宋_GB2312"/>
          <w:sz w:val="32"/>
          <w:szCs w:val="32"/>
        </w:rPr>
        <w:t>年预算数为</w:t>
      </w:r>
      <w:r>
        <w:rPr>
          <w:rFonts w:hint="default" w:ascii="仿宋_GB2312" w:hAnsi="黑体" w:eastAsia="仿宋_GB2312" w:cs="仿宋_GB2312"/>
          <w:sz w:val="32"/>
          <w:szCs w:val="32"/>
          <w:lang w:val="en-US"/>
        </w:rPr>
        <w:t>246.68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default" w:ascii="仿宋_GB2312" w:hAnsi="黑体" w:eastAsia="仿宋_GB2312" w:cs="仿宋_GB2312"/>
          <w:sz w:val="32"/>
          <w:szCs w:val="32"/>
          <w:lang w:val="en-US"/>
        </w:rPr>
        <w:t>16.35</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主要是</w:t>
      </w:r>
      <w:r>
        <w:rPr>
          <w:rFonts w:hint="default" w:ascii="仿宋_GB2312" w:hAnsi="黑体" w:eastAsia="仿宋_GB2312"/>
          <w:sz w:val="32"/>
          <w:szCs w:val="32"/>
          <w:lang w:val="en-US" w:eastAsia="zh-CN"/>
        </w:rPr>
        <w:t>2022</w:t>
      </w:r>
      <w:r>
        <w:rPr>
          <w:rFonts w:hint="eastAsia" w:ascii="仿宋_GB2312" w:hAnsi="黑体" w:eastAsia="仿宋_GB2312"/>
          <w:sz w:val="32"/>
          <w:szCs w:val="32"/>
          <w:lang w:val="en-US" w:eastAsia="zh-CN"/>
        </w:rPr>
        <w:t>年经费由政府性基金预算资金改为一般公共预算资金。</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（类）其他共产党事务</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（款）其他共产党事务支出（项）</w:t>
      </w:r>
      <w:r>
        <w:rPr>
          <w:rFonts w:hint="default" w:ascii="仿宋_GB2312" w:hAnsi="黑体" w:eastAsia="仿宋_GB2312" w:cs="仿宋_GB2312"/>
          <w:sz w:val="32"/>
          <w:szCs w:val="32"/>
          <w:lang w:val="en-US"/>
        </w:rPr>
        <w:t>2022</w:t>
      </w:r>
      <w:r>
        <w:rPr>
          <w:rFonts w:hint="eastAsia" w:ascii="仿宋_GB2312" w:hAnsi="黑体" w:eastAsia="仿宋_GB2312"/>
          <w:sz w:val="32"/>
          <w:szCs w:val="32"/>
        </w:rPr>
        <w:t>年预算数为</w:t>
      </w:r>
      <w:r>
        <w:rPr>
          <w:rFonts w:hint="default" w:ascii="仿宋_GB2312" w:hAnsi="黑体" w:eastAsia="仿宋_GB2312" w:cs="仿宋_GB2312"/>
          <w:sz w:val="32"/>
          <w:szCs w:val="32"/>
          <w:lang w:val="en-US"/>
        </w:rPr>
        <w:t>315.25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default" w:ascii="仿宋_GB2312" w:hAnsi="黑体" w:eastAsia="仿宋_GB2312" w:cs="仿宋_GB2312"/>
          <w:sz w:val="32"/>
          <w:szCs w:val="32"/>
          <w:lang w:val="en-US"/>
        </w:rPr>
        <w:t>180.76</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主要是</w:t>
      </w:r>
      <w:r>
        <w:rPr>
          <w:rFonts w:hint="default" w:ascii="仿宋_GB2312" w:hAnsi="黑体" w:eastAsia="仿宋_GB2312"/>
          <w:sz w:val="32"/>
          <w:szCs w:val="32"/>
          <w:lang w:val="en-US" w:eastAsia="zh-CN"/>
        </w:rPr>
        <w:t>2022</w:t>
      </w:r>
      <w:r>
        <w:rPr>
          <w:rFonts w:hint="eastAsia" w:ascii="仿宋_GB2312" w:hAnsi="黑体" w:eastAsia="仿宋_GB2312"/>
          <w:sz w:val="32"/>
          <w:szCs w:val="32"/>
          <w:lang w:val="en-US" w:eastAsia="zh-CN"/>
        </w:rPr>
        <w:t>年经费由政府性基金预算资金改为一般公共预算资金。</w:t>
      </w:r>
    </w:p>
    <w:p>
      <w:pPr>
        <w:ind w:firstLine="640" w:firstLineChars="200"/>
        <w:rPr>
          <w:rFonts w:ascii="仿宋_GB2312" w:hAnsi="黑体" w:eastAsia="仿宋_GB2312"/>
          <w:sz w:val="32"/>
          <w:szCs w:val="32"/>
        </w:rPr>
      </w:pPr>
      <w:r>
        <w:rPr>
          <w:rFonts w:hint="default" w:ascii="仿宋_GB2312" w:hAnsi="黑体" w:eastAsia="仿宋_GB2312" w:cs="仿宋_GB2312"/>
          <w:sz w:val="32"/>
          <w:szCs w:val="32"/>
          <w:lang w:val="en-US"/>
        </w:rPr>
        <w:t>3</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机关事业单位基本养老保险缴费支出</w:t>
      </w:r>
      <w:r>
        <w:rPr>
          <w:rFonts w:hint="eastAsia" w:ascii="仿宋_GB2312" w:hAnsi="黑体" w:eastAsia="仿宋_GB2312" w:cs="仿宋_GB2312"/>
          <w:sz w:val="32"/>
          <w:szCs w:val="32"/>
        </w:rPr>
        <w:t>（项）</w:t>
      </w:r>
      <w:r>
        <w:rPr>
          <w:rFonts w:hint="default" w:ascii="仿宋_GB2312" w:hAnsi="黑体" w:eastAsia="仿宋_GB2312" w:cs="仿宋_GB2312"/>
          <w:sz w:val="32"/>
          <w:szCs w:val="32"/>
          <w:lang w:val="en-US"/>
        </w:rPr>
        <w:t>2022</w:t>
      </w:r>
      <w:r>
        <w:rPr>
          <w:rFonts w:hint="eastAsia" w:ascii="仿宋_GB2312" w:hAnsi="黑体" w:eastAsia="仿宋_GB2312"/>
          <w:sz w:val="32"/>
          <w:szCs w:val="32"/>
        </w:rPr>
        <w:t>年预算数为</w:t>
      </w:r>
      <w:r>
        <w:rPr>
          <w:rFonts w:hint="default" w:ascii="仿宋_GB2312" w:hAnsi="黑体" w:eastAsia="仿宋_GB2312" w:cs="仿宋_GB2312"/>
          <w:sz w:val="32"/>
          <w:szCs w:val="32"/>
          <w:lang w:val="en-US"/>
        </w:rPr>
        <w:t>33.38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default" w:ascii="仿宋_GB2312" w:hAnsi="黑体" w:eastAsia="仿宋_GB2312" w:cs="仿宋_GB2312"/>
          <w:sz w:val="32"/>
          <w:szCs w:val="32"/>
          <w:lang w:val="en-US"/>
        </w:rPr>
        <w:t>2.08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人员增加了。</w:t>
      </w:r>
    </w:p>
    <w:p>
      <w:pPr>
        <w:ind w:firstLine="640" w:firstLineChars="200"/>
        <w:rPr>
          <w:rFonts w:ascii="仿宋_GB2312" w:hAnsi="黑体" w:eastAsia="仿宋_GB2312"/>
          <w:spacing w:val="0"/>
          <w:sz w:val="32"/>
          <w:szCs w:val="32"/>
        </w:rPr>
      </w:pPr>
      <w:r>
        <w:rPr>
          <w:rFonts w:hint="default" w:ascii="仿宋_GB2312" w:hAnsi="黑体" w:eastAsia="仿宋_GB2312"/>
          <w:spacing w:val="0"/>
          <w:sz w:val="32"/>
          <w:szCs w:val="32"/>
          <w:lang w:val="en-US"/>
        </w:rPr>
        <w:t>4</w:t>
      </w:r>
      <w:r>
        <w:rPr>
          <w:rFonts w:hint="eastAsia" w:ascii="仿宋_GB2312" w:hAnsi="黑体" w:eastAsia="仿宋_GB2312"/>
          <w:spacing w:val="0"/>
          <w:sz w:val="32"/>
          <w:szCs w:val="32"/>
        </w:rPr>
        <w:t>.</w:t>
      </w:r>
      <w:r>
        <w:rPr>
          <w:rFonts w:hint="eastAsia" w:ascii="仿宋_GB2312" w:hAnsi="黑体" w:eastAsia="仿宋_GB2312" w:cs="仿宋_GB2312"/>
          <w:spacing w:val="0"/>
          <w:sz w:val="32"/>
          <w:szCs w:val="32"/>
        </w:rPr>
        <w:t xml:space="preserve"> </w:t>
      </w:r>
      <w:r>
        <w:rPr>
          <w:rFonts w:hint="eastAsia" w:ascii="仿宋_GB2312" w:hAnsi="黑体" w:eastAsia="仿宋_GB2312" w:cs="仿宋_GB2312"/>
          <w:spacing w:val="0"/>
          <w:sz w:val="32"/>
          <w:szCs w:val="32"/>
          <w:lang w:eastAsia="zh-CN"/>
        </w:rPr>
        <w:t>社会保障和就业支出</w:t>
      </w:r>
      <w:r>
        <w:rPr>
          <w:rFonts w:hint="eastAsia" w:ascii="仿宋_GB2312" w:hAnsi="黑体" w:eastAsia="仿宋_GB2312" w:cs="仿宋_GB2312"/>
          <w:spacing w:val="0"/>
          <w:sz w:val="32"/>
          <w:szCs w:val="32"/>
        </w:rPr>
        <w:t>（类）</w:t>
      </w:r>
      <w:r>
        <w:rPr>
          <w:rFonts w:hint="eastAsia" w:ascii="仿宋_GB2312" w:hAnsi="黑体" w:eastAsia="仿宋_GB2312" w:cs="仿宋_GB2312"/>
          <w:spacing w:val="0"/>
          <w:sz w:val="32"/>
          <w:szCs w:val="32"/>
          <w:lang w:eastAsia="zh-CN"/>
        </w:rPr>
        <w:t>行政事业单位养老支出</w:t>
      </w:r>
      <w:r>
        <w:rPr>
          <w:rFonts w:hint="eastAsia" w:ascii="仿宋_GB2312" w:hAnsi="黑体" w:eastAsia="仿宋_GB2312" w:cs="仿宋_GB2312"/>
          <w:spacing w:val="0"/>
          <w:sz w:val="32"/>
          <w:szCs w:val="32"/>
        </w:rPr>
        <w:t>（款）</w:t>
      </w:r>
      <w:r>
        <w:rPr>
          <w:rFonts w:hint="eastAsia" w:ascii="仿宋_GB2312" w:hAnsi="黑体" w:eastAsia="仿宋_GB2312" w:cs="仿宋_GB2312"/>
          <w:spacing w:val="0"/>
          <w:sz w:val="32"/>
          <w:szCs w:val="32"/>
          <w:lang w:eastAsia="zh-CN"/>
        </w:rPr>
        <w:t>机关事业单位职业年金缴费支出</w:t>
      </w:r>
      <w:r>
        <w:rPr>
          <w:rFonts w:hint="eastAsia" w:ascii="仿宋_GB2312" w:hAnsi="黑体" w:eastAsia="仿宋_GB2312" w:cs="仿宋_GB2312"/>
          <w:spacing w:val="0"/>
          <w:sz w:val="32"/>
          <w:szCs w:val="32"/>
        </w:rPr>
        <w:t>（项）</w:t>
      </w:r>
      <w:r>
        <w:rPr>
          <w:rFonts w:hint="default" w:ascii="仿宋_GB2312" w:hAnsi="黑体" w:eastAsia="仿宋_GB2312" w:cs="仿宋_GB2312"/>
          <w:spacing w:val="0"/>
          <w:sz w:val="32"/>
          <w:szCs w:val="32"/>
          <w:lang w:val="en-US"/>
        </w:rPr>
        <w:t>2022</w:t>
      </w:r>
      <w:r>
        <w:rPr>
          <w:rFonts w:hint="eastAsia" w:ascii="仿宋_GB2312" w:hAnsi="黑体" w:eastAsia="仿宋_GB2312"/>
          <w:spacing w:val="0"/>
          <w:sz w:val="32"/>
          <w:szCs w:val="32"/>
        </w:rPr>
        <w:t>年预算数为</w:t>
      </w:r>
      <w:r>
        <w:rPr>
          <w:rFonts w:hint="default" w:ascii="仿宋_GB2312" w:hAnsi="黑体" w:eastAsia="仿宋_GB2312" w:cs="仿宋_GB2312"/>
          <w:spacing w:val="0"/>
          <w:sz w:val="32"/>
          <w:szCs w:val="32"/>
          <w:lang w:val="en-US"/>
        </w:rPr>
        <w:t>7.20</w:t>
      </w:r>
      <w:r>
        <w:rPr>
          <w:rFonts w:hint="eastAsia" w:ascii="仿宋_GB2312" w:hAnsi="黑体" w:eastAsia="仿宋_GB2312"/>
          <w:spacing w:val="0"/>
          <w:sz w:val="32"/>
          <w:szCs w:val="32"/>
        </w:rPr>
        <w:t>万元，比上年预算数</w:t>
      </w:r>
      <w:r>
        <w:rPr>
          <w:rFonts w:hint="eastAsia" w:ascii="仿宋_GB2312" w:hAnsi="黑体" w:eastAsia="仿宋_GB2312" w:cs="仿宋_GB2312"/>
          <w:spacing w:val="0"/>
          <w:sz w:val="32"/>
          <w:szCs w:val="32"/>
        </w:rPr>
        <w:t>增加</w:t>
      </w:r>
      <w:r>
        <w:rPr>
          <w:rFonts w:hint="default" w:ascii="仿宋_GB2312" w:hAnsi="黑体" w:eastAsia="仿宋_GB2312" w:cs="仿宋_GB2312"/>
          <w:spacing w:val="0"/>
          <w:sz w:val="32"/>
          <w:szCs w:val="32"/>
          <w:lang w:val="en-US"/>
        </w:rPr>
        <w:t>7.20</w:t>
      </w:r>
      <w:r>
        <w:rPr>
          <w:rFonts w:hint="eastAsia" w:ascii="仿宋_GB2312" w:hAnsi="黑体" w:eastAsia="仿宋_GB2312"/>
          <w:spacing w:val="0"/>
          <w:sz w:val="32"/>
          <w:szCs w:val="32"/>
        </w:rPr>
        <w:t>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人员增加了。</w:t>
      </w:r>
    </w:p>
    <w:p>
      <w:pPr>
        <w:ind w:firstLine="640" w:firstLineChars="200"/>
        <w:rPr>
          <w:rFonts w:ascii="仿宋_GB2312" w:hAnsi="黑体" w:eastAsia="仿宋_GB2312"/>
          <w:color w:val="FF0000"/>
          <w:sz w:val="32"/>
          <w:szCs w:val="32"/>
        </w:rPr>
      </w:pPr>
      <w:r>
        <w:rPr>
          <w:rFonts w:hint="default" w:ascii="仿宋_GB2312" w:hAnsi="黑体" w:eastAsia="仿宋_GB2312" w:cs="仿宋_GB2312"/>
          <w:sz w:val="32"/>
          <w:szCs w:val="32"/>
          <w:lang w:val="en-US"/>
        </w:rPr>
        <w:t>5</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抚恤</w:t>
      </w:r>
      <w:r>
        <w:rPr>
          <w:rFonts w:hint="eastAsia" w:ascii="仿宋_GB2312" w:hAnsi="黑体" w:eastAsia="仿宋_GB2312" w:cs="仿宋_GB2312"/>
          <w:sz w:val="32"/>
          <w:szCs w:val="32"/>
        </w:rPr>
        <w:t>（款）其他</w:t>
      </w:r>
      <w:r>
        <w:rPr>
          <w:rFonts w:hint="eastAsia" w:ascii="仿宋_GB2312" w:hAnsi="黑体" w:eastAsia="仿宋_GB2312" w:cs="仿宋_GB2312"/>
          <w:sz w:val="32"/>
          <w:szCs w:val="32"/>
          <w:lang w:eastAsia="zh-CN"/>
        </w:rPr>
        <w:t>优抚</w:t>
      </w:r>
      <w:r>
        <w:rPr>
          <w:rFonts w:hint="eastAsia" w:ascii="仿宋_GB2312" w:hAnsi="黑体" w:eastAsia="仿宋_GB2312" w:cs="仿宋_GB2312"/>
          <w:sz w:val="32"/>
          <w:szCs w:val="32"/>
        </w:rPr>
        <w:t>支出（项）</w:t>
      </w:r>
      <w:r>
        <w:rPr>
          <w:rFonts w:hint="default" w:ascii="仿宋_GB2312" w:hAnsi="黑体" w:eastAsia="仿宋_GB2312" w:cs="仿宋_GB2312"/>
          <w:sz w:val="32"/>
          <w:szCs w:val="32"/>
          <w:lang w:val="en-US"/>
        </w:rPr>
        <w:t>2022</w:t>
      </w:r>
      <w:r>
        <w:rPr>
          <w:rFonts w:hint="eastAsia" w:ascii="仿宋_GB2312" w:hAnsi="黑体" w:eastAsia="仿宋_GB2312"/>
          <w:sz w:val="32"/>
          <w:szCs w:val="32"/>
        </w:rPr>
        <w:t>年预算数为</w:t>
      </w:r>
      <w:r>
        <w:rPr>
          <w:rFonts w:hint="default" w:ascii="仿宋_GB2312" w:hAnsi="黑体" w:eastAsia="仿宋_GB2312" w:cs="仿宋_GB2312"/>
          <w:sz w:val="32"/>
          <w:szCs w:val="32"/>
          <w:lang w:val="en-US"/>
        </w:rPr>
        <w:t>2.85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default" w:ascii="仿宋_GB2312" w:hAnsi="黑体" w:eastAsia="仿宋_GB2312" w:cs="仿宋_GB2312"/>
          <w:sz w:val="32"/>
          <w:szCs w:val="32"/>
          <w:lang w:val="en-US"/>
        </w:rPr>
        <w:t>0.06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根据工作计划对资金需求的测算，实际需要资金较上年减少。</w:t>
      </w:r>
    </w:p>
    <w:p>
      <w:pPr>
        <w:ind w:firstLine="640" w:firstLineChars="200"/>
        <w:rPr>
          <w:rFonts w:hint="eastAsia" w:ascii="仿宋_GB2312" w:hAnsi="黑体" w:eastAsia="仿宋_GB2312"/>
          <w:sz w:val="32"/>
          <w:szCs w:val="32"/>
          <w:lang w:eastAsia="zh-CN"/>
        </w:rPr>
      </w:pPr>
      <w:r>
        <w:rPr>
          <w:rFonts w:hint="default" w:ascii="仿宋_GB2312" w:hAnsi="黑体" w:eastAsia="仿宋_GB2312"/>
          <w:sz w:val="32"/>
          <w:szCs w:val="32"/>
          <w:lang w:val="en-US" w:eastAsia="zh-CN"/>
        </w:rPr>
        <w:t>6.</w:t>
      </w:r>
      <w:r>
        <w:rPr>
          <w:rFonts w:hint="eastAsia" w:ascii="仿宋_GB2312" w:hAnsi="黑体" w:eastAsia="仿宋_GB2312"/>
          <w:sz w:val="32"/>
          <w:szCs w:val="32"/>
          <w:lang w:eastAsia="zh-CN"/>
        </w:rPr>
        <w:t>卫生健康支出（类）行政事业单位医疗（款）行政单位医疗（项）</w:t>
      </w:r>
      <w:r>
        <w:rPr>
          <w:rFonts w:hint="default" w:ascii="仿宋_GB2312" w:hAnsi="黑体" w:eastAsia="仿宋_GB2312"/>
          <w:sz w:val="32"/>
          <w:szCs w:val="32"/>
          <w:lang w:val="en-US" w:eastAsia="zh-CN"/>
        </w:rPr>
        <w:t>2022</w:t>
      </w:r>
      <w:r>
        <w:rPr>
          <w:rFonts w:hint="eastAsia" w:ascii="仿宋_GB2312" w:hAnsi="黑体" w:eastAsia="仿宋_GB2312"/>
          <w:sz w:val="32"/>
          <w:szCs w:val="32"/>
          <w:lang w:eastAsia="zh-CN"/>
        </w:rPr>
        <w:t>年预算数为</w:t>
      </w:r>
      <w:r>
        <w:rPr>
          <w:rFonts w:hint="default" w:ascii="仿宋_GB2312" w:hAnsi="黑体" w:eastAsia="仿宋_GB2312"/>
          <w:sz w:val="32"/>
          <w:szCs w:val="32"/>
          <w:lang w:val="en-US" w:eastAsia="zh-CN"/>
        </w:rPr>
        <w:t>17.73</w:t>
      </w:r>
      <w:r>
        <w:rPr>
          <w:rFonts w:hint="eastAsia" w:ascii="仿宋_GB2312" w:hAnsi="黑体" w:eastAsia="仿宋_GB2312"/>
          <w:sz w:val="32"/>
          <w:szCs w:val="32"/>
          <w:lang w:eastAsia="zh-CN"/>
        </w:rPr>
        <w:t>万元，比上年预算数增加</w:t>
      </w:r>
      <w:r>
        <w:rPr>
          <w:rFonts w:hint="default" w:ascii="仿宋_GB2312" w:hAnsi="黑体" w:eastAsia="仿宋_GB2312"/>
          <w:sz w:val="32"/>
          <w:szCs w:val="32"/>
          <w:lang w:val="en-US" w:eastAsia="zh-CN"/>
        </w:rPr>
        <w:t>1.1</w:t>
      </w:r>
      <w:r>
        <w:rPr>
          <w:rFonts w:hint="eastAsia" w:ascii="仿宋_GB2312" w:hAnsi="黑体" w:eastAsia="仿宋_GB2312"/>
          <w:sz w:val="32"/>
          <w:szCs w:val="32"/>
          <w:lang w:eastAsia="zh-CN"/>
        </w:rPr>
        <w:t>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人员增加了。</w:t>
      </w:r>
    </w:p>
    <w:p>
      <w:pPr>
        <w:ind w:firstLine="640" w:firstLineChars="200"/>
        <w:rPr>
          <w:rFonts w:ascii="仿宋_GB2312" w:hAnsi="黑体" w:eastAsia="仿宋_GB2312"/>
          <w:sz w:val="32"/>
          <w:szCs w:val="32"/>
        </w:rPr>
      </w:pPr>
      <w:r>
        <w:rPr>
          <w:rFonts w:hint="default" w:ascii="仿宋_GB2312" w:hAnsi="黑体" w:eastAsia="仿宋_GB2312" w:cs="仿宋_GB2312"/>
          <w:sz w:val="32"/>
          <w:szCs w:val="32"/>
          <w:lang w:val="en-US"/>
        </w:rPr>
        <w:t>7</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公务员医疗补助</w:t>
      </w:r>
      <w:r>
        <w:rPr>
          <w:rFonts w:hint="eastAsia" w:ascii="仿宋_GB2312" w:hAnsi="黑体" w:eastAsia="仿宋_GB2312" w:cs="仿宋_GB2312"/>
          <w:sz w:val="32"/>
          <w:szCs w:val="32"/>
        </w:rPr>
        <w:t>（项）</w:t>
      </w:r>
      <w:r>
        <w:rPr>
          <w:rFonts w:hint="default" w:ascii="仿宋_GB2312" w:hAnsi="黑体" w:eastAsia="仿宋_GB2312" w:cs="仿宋_GB2312"/>
          <w:sz w:val="32"/>
          <w:szCs w:val="32"/>
          <w:lang w:val="en-US"/>
        </w:rPr>
        <w:t>2022</w:t>
      </w:r>
      <w:r>
        <w:rPr>
          <w:rFonts w:hint="eastAsia" w:ascii="仿宋_GB2312" w:hAnsi="黑体" w:eastAsia="仿宋_GB2312"/>
          <w:sz w:val="32"/>
          <w:szCs w:val="32"/>
        </w:rPr>
        <w:t>年预算数为</w:t>
      </w:r>
      <w:r>
        <w:rPr>
          <w:rFonts w:hint="default" w:ascii="仿宋_GB2312" w:hAnsi="黑体" w:eastAsia="仿宋_GB2312" w:cs="仿宋_GB2312"/>
          <w:sz w:val="32"/>
          <w:szCs w:val="32"/>
          <w:lang w:val="en-US"/>
        </w:rPr>
        <w:t>38.05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default" w:ascii="仿宋_GB2312" w:hAnsi="黑体" w:eastAsia="仿宋_GB2312" w:cs="仿宋_GB2312"/>
          <w:sz w:val="32"/>
          <w:szCs w:val="32"/>
          <w:lang w:val="en-US"/>
        </w:rPr>
        <w:t>3.52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根据工作计划对资金需求的测算，实际需要资金较上年减少。</w:t>
      </w:r>
    </w:p>
    <w:p>
      <w:pPr>
        <w:ind w:firstLine="640" w:firstLineChars="200"/>
        <w:rPr>
          <w:rFonts w:ascii="仿宋_GB2312" w:hAnsi="黑体" w:eastAsia="仿宋_GB2312"/>
          <w:sz w:val="32"/>
          <w:szCs w:val="32"/>
        </w:rPr>
      </w:pPr>
      <w:r>
        <w:rPr>
          <w:rFonts w:hint="default" w:ascii="仿宋_GB2312" w:hAnsi="黑体" w:eastAsia="仿宋_GB2312"/>
          <w:sz w:val="32"/>
          <w:szCs w:val="32"/>
          <w:lang w:val="en-US"/>
        </w:rPr>
        <w:t>8</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default" w:ascii="仿宋_GB2312" w:hAnsi="黑体" w:eastAsia="仿宋_GB2312" w:cs="仿宋_GB2312"/>
          <w:sz w:val="32"/>
          <w:szCs w:val="32"/>
          <w:lang w:val="en-US"/>
        </w:rPr>
        <w:t>.</w:t>
      </w:r>
      <w:r>
        <w:rPr>
          <w:rFonts w:hint="eastAsia" w:ascii="仿宋_GB2312" w:hAnsi="黑体" w:eastAsia="仿宋_GB2312" w:cs="仿宋_GB2312"/>
          <w:sz w:val="32"/>
          <w:szCs w:val="32"/>
          <w:lang w:eastAsia="zh-CN"/>
        </w:rPr>
        <w:t>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住房改革支出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住房公积金</w:t>
      </w:r>
      <w:r>
        <w:rPr>
          <w:rFonts w:hint="eastAsia" w:ascii="仿宋_GB2312" w:hAnsi="黑体" w:eastAsia="仿宋_GB2312" w:cs="仿宋_GB2312"/>
          <w:sz w:val="32"/>
          <w:szCs w:val="32"/>
        </w:rPr>
        <w:t>（项）</w:t>
      </w:r>
      <w:r>
        <w:rPr>
          <w:rFonts w:hint="default" w:ascii="仿宋_GB2312" w:hAnsi="黑体" w:eastAsia="仿宋_GB2312" w:cs="仿宋_GB2312"/>
          <w:sz w:val="32"/>
          <w:szCs w:val="32"/>
          <w:lang w:val="en-US"/>
        </w:rPr>
        <w:t>2022</w:t>
      </w:r>
      <w:r>
        <w:rPr>
          <w:rFonts w:hint="eastAsia" w:ascii="仿宋_GB2312" w:hAnsi="黑体" w:eastAsia="仿宋_GB2312"/>
          <w:sz w:val="32"/>
          <w:szCs w:val="32"/>
        </w:rPr>
        <w:t>年预算数为</w:t>
      </w:r>
      <w:r>
        <w:rPr>
          <w:rFonts w:hint="default" w:ascii="仿宋_GB2312" w:hAnsi="黑体" w:eastAsia="仿宋_GB2312" w:cs="仿宋_GB2312"/>
          <w:sz w:val="32"/>
          <w:szCs w:val="32"/>
          <w:lang w:val="en-US"/>
        </w:rPr>
        <w:t>27.66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default" w:ascii="仿宋_GB2312" w:hAnsi="黑体" w:eastAsia="仿宋_GB2312" w:cs="仿宋_GB2312"/>
          <w:sz w:val="32"/>
          <w:szCs w:val="32"/>
          <w:lang w:val="en-US"/>
        </w:rPr>
        <w:t>1.77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人员增加了。</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pacing w:val="-6"/>
          <w:sz w:val="32"/>
          <w:szCs w:val="32"/>
          <w:lang w:eastAsia="zh-CN"/>
        </w:rPr>
        <w:t>中共琼海市委政法委员会本级</w:t>
      </w:r>
      <w:r>
        <w:rPr>
          <w:rFonts w:hint="default" w:ascii="黑体" w:hAnsi="黑体" w:eastAsia="黑体"/>
          <w:spacing w:val="-6"/>
          <w:sz w:val="32"/>
          <w:szCs w:val="32"/>
          <w:lang w:val="en-US" w:eastAsia="zh-CN"/>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中共琼海市委政法委员会本级</w:t>
      </w:r>
      <w:r>
        <w:rPr>
          <w:rFonts w:hint="default" w:ascii="仿宋_GB2312" w:hAnsi="黑体" w:eastAsia="仿宋_GB2312"/>
          <w:sz w:val="32"/>
          <w:szCs w:val="32"/>
          <w:lang w:val="en-US" w:eastAsia="zh-CN"/>
        </w:rPr>
        <w:t>2022</w:t>
      </w:r>
      <w:r>
        <w:rPr>
          <w:rFonts w:hint="eastAsia" w:ascii="仿宋_GB2312" w:hAnsi="黑体" w:eastAsia="仿宋_GB2312"/>
          <w:sz w:val="32"/>
          <w:szCs w:val="32"/>
        </w:rPr>
        <w:t>年一般公共预算基本支出为</w:t>
      </w:r>
      <w:r>
        <w:rPr>
          <w:rFonts w:hint="default" w:ascii="仿宋_GB2312" w:hAnsi="黑体" w:eastAsia="仿宋_GB2312" w:cs="仿宋_GB2312"/>
          <w:sz w:val="32"/>
          <w:szCs w:val="32"/>
          <w:lang w:val="en-US"/>
        </w:rPr>
        <w:t>373.56</w:t>
      </w:r>
      <w:r>
        <w:rPr>
          <w:rFonts w:hint="eastAsia" w:ascii="仿宋_GB2312" w:hAnsi="黑体" w:eastAsia="仿宋_GB2312"/>
          <w:sz w:val="32"/>
          <w:szCs w:val="32"/>
        </w:rPr>
        <w:t>万元，其中：</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人员经费</w:t>
      </w:r>
      <w:r>
        <w:rPr>
          <w:rFonts w:hint="default" w:ascii="仿宋_GB2312" w:hAnsi="黑体" w:eastAsia="仿宋_GB2312" w:cs="仿宋_GB2312"/>
          <w:sz w:val="32"/>
          <w:szCs w:val="32"/>
          <w:lang w:val="en-US"/>
        </w:rPr>
        <w:t>356.25</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eastAsia="zh-CN"/>
        </w:rPr>
        <w:t>、机关事业单位基本养老保险缴费、职业年金缴费、职工基本医疗保险缴费、公务员医疗补助缴费、其他</w:t>
      </w:r>
      <w:r>
        <w:rPr>
          <w:rFonts w:hint="eastAsia" w:ascii="仿宋_GB2312" w:hAnsi="黑体" w:eastAsia="仿宋_GB2312"/>
          <w:sz w:val="32"/>
          <w:szCs w:val="32"/>
        </w:rPr>
        <w:t>社会保障缴费、</w:t>
      </w:r>
      <w:r>
        <w:rPr>
          <w:rFonts w:hint="eastAsia" w:ascii="仿宋_GB2312" w:hAnsi="黑体" w:eastAsia="仿宋_GB2312"/>
          <w:sz w:val="32"/>
          <w:szCs w:val="32"/>
          <w:lang w:eastAsia="zh-CN"/>
        </w:rPr>
        <w:t>住房公积金、邮电费、其他交通费用、生活补助</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公用经费</w:t>
      </w:r>
      <w:r>
        <w:rPr>
          <w:rFonts w:hint="default" w:ascii="仿宋_GB2312" w:hAnsi="黑体" w:eastAsia="仿宋_GB2312" w:cs="仿宋_GB2312"/>
          <w:sz w:val="32"/>
          <w:szCs w:val="32"/>
          <w:lang w:val="en-US"/>
        </w:rPr>
        <w:t>17.31</w:t>
      </w:r>
      <w:r>
        <w:rPr>
          <w:rFonts w:hint="eastAsia" w:ascii="仿宋_GB2312" w:hAnsi="黑体" w:eastAsia="仿宋_GB2312"/>
          <w:sz w:val="32"/>
          <w:szCs w:val="32"/>
        </w:rPr>
        <w:t>万元，主要包括：办公费、</w:t>
      </w:r>
      <w:r>
        <w:rPr>
          <w:rFonts w:hint="eastAsia" w:ascii="仿宋_GB2312" w:hAnsi="黑体" w:eastAsia="仿宋_GB2312"/>
          <w:sz w:val="32"/>
          <w:szCs w:val="32"/>
          <w:lang w:eastAsia="zh-CN"/>
        </w:rPr>
        <w:t>水费、电费、邮电费、物业管理费、差旅费、维修（护）费、会议费、培训费、工会经费、公务用车运行维护费</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pacing w:val="-6"/>
          <w:sz w:val="32"/>
          <w:szCs w:val="32"/>
          <w:lang w:eastAsia="zh-CN"/>
        </w:rPr>
        <w:t>中共琼海市委政法委员会本级</w:t>
      </w:r>
      <w:r>
        <w:rPr>
          <w:rFonts w:hint="default" w:ascii="黑体" w:hAnsi="黑体" w:eastAsia="黑体"/>
          <w:spacing w:val="-6"/>
          <w:sz w:val="32"/>
          <w:szCs w:val="32"/>
          <w:lang w:val="en-US" w:eastAsia="zh-CN"/>
        </w:rPr>
        <w:t>2022</w:t>
      </w:r>
      <w:r>
        <w:rPr>
          <w:rFonts w:hint="eastAsia" w:ascii="黑体" w:hAnsi="黑体" w:eastAsia="黑体"/>
          <w:sz w:val="32"/>
          <w:szCs w:val="32"/>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中共琼海市委政法委员会本级</w:t>
      </w:r>
      <w:r>
        <w:rPr>
          <w:rFonts w:hint="default" w:ascii="仿宋_GB2312" w:hAnsi="黑体" w:eastAsia="仿宋_GB2312"/>
          <w:sz w:val="32"/>
          <w:szCs w:val="32"/>
          <w:lang w:val="en-US" w:eastAsia="zh-CN"/>
        </w:rPr>
        <w:t>2022</w:t>
      </w:r>
      <w:r>
        <w:rPr>
          <w:rFonts w:hint="eastAsia" w:ascii="仿宋_GB2312" w:hAnsi="黑体" w:eastAsia="仿宋_GB2312"/>
          <w:sz w:val="32"/>
          <w:szCs w:val="32"/>
        </w:rPr>
        <w:t>年一般公共预算“三公”经费预算数为</w:t>
      </w:r>
      <w:r>
        <w:rPr>
          <w:rFonts w:hint="default" w:ascii="仿宋_GB2312" w:hAnsi="黑体" w:eastAsia="仿宋_GB2312" w:cs="仿宋_GB2312"/>
          <w:sz w:val="32"/>
          <w:szCs w:val="32"/>
          <w:lang w:val="en-US"/>
        </w:rPr>
        <w:t>2.31</w:t>
      </w:r>
      <w:r>
        <w:rPr>
          <w:rFonts w:hint="eastAsia" w:ascii="仿宋_GB2312" w:hAnsi="黑体" w:eastAsia="仿宋_GB2312"/>
          <w:sz w:val="32"/>
          <w:szCs w:val="32"/>
        </w:rPr>
        <w:t>万元，其中：</w:t>
      </w:r>
    </w:p>
    <w:p>
      <w:pPr>
        <w:ind w:firstLine="630"/>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30"/>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default" w:ascii="仿宋_GB2312" w:hAnsi="黑体" w:eastAsia="仿宋_GB2312" w:cs="仿宋_GB2312"/>
          <w:sz w:val="32"/>
          <w:szCs w:val="32"/>
          <w:lang w:val="en-US"/>
        </w:rPr>
        <w:t>2.31</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default" w:ascii="仿宋_GB2312" w:hAnsi="黑体" w:eastAsia="仿宋_GB2312" w:cs="仿宋_GB2312"/>
          <w:sz w:val="32"/>
          <w:szCs w:val="32"/>
          <w:lang w:val="en-US"/>
        </w:rPr>
        <w:t>2.31</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default" w:ascii="仿宋_GB2312" w:hAnsi="黑体" w:eastAsia="仿宋_GB2312" w:cs="仿宋_GB2312"/>
          <w:sz w:val="32"/>
          <w:szCs w:val="32"/>
          <w:lang w:val="en-US"/>
        </w:rPr>
        <w:t>1</w:t>
      </w:r>
      <w:r>
        <w:rPr>
          <w:rFonts w:hint="eastAsia" w:ascii="仿宋_GB2312" w:hAnsi="黑体" w:eastAsia="仿宋_GB2312" w:cs="仿宋_GB2312"/>
          <w:sz w:val="32"/>
          <w:szCs w:val="32"/>
        </w:rPr>
        <w:t>辆，计划购置</w:t>
      </w:r>
      <w:r>
        <w:rPr>
          <w:rFonts w:hint="default" w:ascii="仿宋_GB2312" w:hAnsi="黑体" w:eastAsia="仿宋_GB2312" w:cs="仿宋_GB2312"/>
          <w:sz w:val="32"/>
          <w:szCs w:val="32"/>
          <w:lang w:val="en-US"/>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p>
    <w:p>
      <w:pPr>
        <w:ind w:firstLine="630"/>
        <w:rPr>
          <w:rFonts w:hint="eastAsia" w:ascii="Times New Roman" w:hAnsi="Times New Roman" w:eastAsia="仿宋_GB2312" w:cs="Times New Roman"/>
          <w:sz w:val="32"/>
          <w:shd w:val="clear" w:color="auto" w:fill="FFFFFF"/>
          <w:lang w:eastAsia="zh-CN"/>
        </w:rPr>
      </w:pPr>
      <w:r>
        <w:rPr>
          <w:rFonts w:ascii="仿宋_GB2312" w:hAnsi="黑体" w:eastAsia="仿宋_GB2312" w:cs="Times New Roman"/>
          <w:sz w:val="32"/>
          <w:szCs w:val="32"/>
        </w:rPr>
        <w:t>公务接待费</w:t>
      </w:r>
      <w:r>
        <w:rPr>
          <w:rFonts w:hint="default" w:ascii="仿宋_GB2312" w:hAnsi="黑体" w:eastAsia="仿宋_GB2312" w:cs="仿宋_GB2312"/>
          <w:sz w:val="32"/>
          <w:szCs w:val="32"/>
          <w:lang w:val="en-US"/>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中共琼海市委政法委员会本级</w:t>
      </w:r>
      <w:r>
        <w:rPr>
          <w:rFonts w:hint="default" w:ascii="仿宋_GB2312" w:hAnsi="黑体" w:eastAsia="仿宋_GB2312"/>
          <w:sz w:val="32"/>
          <w:szCs w:val="32"/>
          <w:lang w:val="en-US" w:eastAsia="zh-CN"/>
        </w:rPr>
        <w:t>2022</w:t>
      </w:r>
      <w:r>
        <w:rPr>
          <w:rFonts w:hint="eastAsia" w:ascii="仿宋_GB2312" w:hAnsi="黑体" w:eastAsia="仿宋_GB2312"/>
          <w:sz w:val="32"/>
          <w:szCs w:val="32"/>
        </w:rPr>
        <w:t>年政府性基金预算“三公”经费预算数为</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万元，其中：</w:t>
      </w:r>
    </w:p>
    <w:p>
      <w:pPr>
        <w:ind w:firstLine="640"/>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公务车保有量</w:t>
      </w:r>
      <w:r>
        <w:rPr>
          <w:rFonts w:hint="default" w:ascii="仿宋_GB2312" w:hAnsi="黑体" w:eastAsia="仿宋_GB2312" w:cs="仿宋_GB2312"/>
          <w:sz w:val="32"/>
          <w:szCs w:val="32"/>
          <w:lang w:val="en-US"/>
        </w:rPr>
        <w:t>1</w:t>
      </w:r>
      <w:r>
        <w:rPr>
          <w:rFonts w:hint="eastAsia" w:ascii="仿宋_GB2312" w:hAnsi="黑体" w:eastAsia="仿宋_GB2312" w:cs="仿宋_GB2312"/>
          <w:sz w:val="32"/>
          <w:szCs w:val="32"/>
        </w:rPr>
        <w:t>辆，计划购置</w:t>
      </w:r>
      <w:r>
        <w:rPr>
          <w:rFonts w:hint="default" w:ascii="仿宋_GB2312" w:hAnsi="黑体" w:eastAsia="仿宋_GB2312" w:cs="仿宋_GB2312"/>
          <w:sz w:val="32"/>
          <w:szCs w:val="32"/>
          <w:lang w:val="en-US"/>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p>
    <w:p>
      <w:pPr>
        <w:ind w:firstLine="640"/>
        <w:rPr>
          <w:rFonts w:hint="eastAsia" w:ascii="Times New Roman" w:hAnsi="Times New Roman" w:eastAsia="仿宋_GB2312" w:cs="Times New Roman"/>
          <w:sz w:val="32"/>
          <w:shd w:val="clear" w:color="auto" w:fill="FFFFFF"/>
          <w:lang w:eastAsia="zh-CN"/>
        </w:rPr>
      </w:pPr>
      <w:r>
        <w:rPr>
          <w:rFonts w:ascii="仿宋_GB2312" w:hAnsi="黑体" w:eastAsia="仿宋_GB2312" w:cs="Times New Roman"/>
          <w:sz w:val="32"/>
          <w:szCs w:val="32"/>
        </w:rPr>
        <w:t>公务接待费</w:t>
      </w:r>
      <w:r>
        <w:rPr>
          <w:rFonts w:hint="default" w:ascii="仿宋_GB2312" w:hAnsi="黑体" w:eastAsia="仿宋_GB2312" w:cs="仿宋_GB2312"/>
          <w:sz w:val="32"/>
          <w:szCs w:val="32"/>
          <w:lang w:val="en-US"/>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pacing w:val="-6"/>
          <w:sz w:val="32"/>
          <w:szCs w:val="32"/>
          <w:lang w:eastAsia="zh-CN"/>
        </w:rPr>
        <w:t>中共琼海市委政法委员会本级</w:t>
      </w:r>
      <w:r>
        <w:rPr>
          <w:rFonts w:hint="default" w:ascii="黑体" w:hAnsi="黑体" w:eastAsia="黑体"/>
          <w:spacing w:val="-6"/>
          <w:sz w:val="32"/>
          <w:szCs w:val="32"/>
          <w:lang w:val="en-US" w:eastAsia="zh-CN"/>
        </w:rPr>
        <w:t>2022</w:t>
      </w:r>
      <w:r>
        <w:rPr>
          <w:rFonts w:hint="eastAsia" w:ascii="黑体" w:hAnsi="黑体" w:eastAsia="黑体"/>
          <w:sz w:val="32"/>
          <w:szCs w:val="32"/>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中共琼海市委政法委员会本级</w:t>
      </w:r>
      <w:r>
        <w:rPr>
          <w:rFonts w:hint="default" w:ascii="仿宋_GB2312" w:hAnsi="黑体" w:eastAsia="仿宋_GB2312"/>
          <w:sz w:val="32"/>
          <w:szCs w:val="32"/>
          <w:lang w:val="en-US" w:eastAsia="zh-CN"/>
        </w:rPr>
        <w:t>2022</w:t>
      </w:r>
      <w:r>
        <w:rPr>
          <w:rFonts w:hint="eastAsia" w:ascii="仿宋_GB2312" w:hAnsi="黑体" w:eastAsia="仿宋_GB2312"/>
          <w:sz w:val="32"/>
          <w:szCs w:val="32"/>
        </w:rPr>
        <w:t>年政府性基金预算当年拨款</w:t>
      </w:r>
      <w:r>
        <w:rPr>
          <w:rFonts w:hint="default" w:ascii="仿宋_GB2312" w:hAnsi="黑体" w:eastAsia="仿宋_GB2312" w:cs="仿宋_GB2312"/>
          <w:sz w:val="32"/>
          <w:szCs w:val="32"/>
          <w:lang w:val="en-US"/>
        </w:rPr>
        <w:t>1202.52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default" w:ascii="仿宋_GB2312" w:hAnsi="黑体" w:eastAsia="仿宋_GB2312" w:cs="仿宋_GB2312"/>
          <w:sz w:val="32"/>
          <w:szCs w:val="32"/>
          <w:lang w:val="en-US"/>
        </w:rPr>
        <w:t>16380.84</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主要是</w:t>
      </w:r>
      <w:r>
        <w:rPr>
          <w:rFonts w:hint="default" w:ascii="仿宋_GB2312" w:hAnsi="黑体" w:eastAsia="仿宋_GB2312"/>
          <w:sz w:val="32"/>
          <w:szCs w:val="32"/>
          <w:lang w:val="en-US" w:eastAsia="zh-CN"/>
        </w:rPr>
        <w:t>2022</w:t>
      </w:r>
      <w:r>
        <w:rPr>
          <w:rFonts w:hint="eastAsia" w:ascii="仿宋_GB2312" w:hAnsi="黑体" w:eastAsia="仿宋_GB2312"/>
          <w:sz w:val="32"/>
          <w:szCs w:val="32"/>
          <w:lang w:val="en-US" w:eastAsia="zh-CN"/>
        </w:rPr>
        <w:t>年改由一般公共预算资金。</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lang w:eastAsia="zh-CN"/>
        </w:rPr>
        <w:t>城乡社区支出</w:t>
      </w:r>
      <w:r>
        <w:rPr>
          <w:rFonts w:hint="eastAsia" w:ascii="仿宋_GB2312" w:hAnsi="黑体" w:eastAsia="仿宋_GB2312" w:cs="仿宋_GB2312"/>
          <w:sz w:val="32"/>
          <w:szCs w:val="32"/>
        </w:rPr>
        <w:t>（类）支出</w:t>
      </w:r>
      <w:r>
        <w:rPr>
          <w:rFonts w:hint="default" w:ascii="仿宋_GB2312" w:hAnsi="黑体" w:eastAsia="仿宋_GB2312" w:cs="仿宋_GB2312"/>
          <w:sz w:val="32"/>
          <w:szCs w:val="32"/>
          <w:lang w:val="en-US"/>
        </w:rPr>
        <w:t>1202.52</w:t>
      </w:r>
      <w:r>
        <w:rPr>
          <w:rFonts w:hint="eastAsia" w:ascii="仿宋_GB2312" w:hAnsi="黑体" w:eastAsia="仿宋_GB2312"/>
          <w:sz w:val="32"/>
          <w:szCs w:val="32"/>
        </w:rPr>
        <w:t>万元，占</w:t>
      </w:r>
      <w:r>
        <w:rPr>
          <w:rFonts w:hint="default" w:ascii="仿宋_GB2312" w:hAnsi="黑体" w:eastAsia="仿宋_GB2312" w:cs="仿宋_GB2312"/>
          <w:sz w:val="32"/>
          <w:szCs w:val="32"/>
          <w:lang w:val="en-US"/>
        </w:rPr>
        <w:t>100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城乡社区支出</w:t>
      </w:r>
      <w:r>
        <w:rPr>
          <w:rFonts w:hint="eastAsia" w:ascii="仿宋_GB2312" w:hAnsi="黑体" w:eastAsia="仿宋_GB2312" w:cs="仿宋_GB2312"/>
          <w:sz w:val="32"/>
          <w:szCs w:val="32"/>
        </w:rPr>
        <w:t>（类）国有土地使用权出让收入安排的支出（款）其他国有土地使用权出让收入安排的支出（项）</w:t>
      </w:r>
      <w:r>
        <w:rPr>
          <w:rFonts w:hint="default" w:ascii="仿宋_GB2312" w:hAnsi="黑体" w:eastAsia="仿宋_GB2312" w:cs="仿宋_GB2312"/>
          <w:sz w:val="32"/>
          <w:szCs w:val="32"/>
          <w:lang w:val="en-US"/>
        </w:rPr>
        <w:t>2022</w:t>
      </w:r>
      <w:r>
        <w:rPr>
          <w:rFonts w:hint="eastAsia" w:ascii="仿宋_GB2312" w:hAnsi="黑体" w:eastAsia="仿宋_GB2312"/>
          <w:sz w:val="32"/>
          <w:szCs w:val="32"/>
        </w:rPr>
        <w:t>年预算数为</w:t>
      </w:r>
      <w:r>
        <w:rPr>
          <w:rFonts w:hint="default" w:ascii="仿宋_GB2312" w:hAnsi="黑体" w:eastAsia="仿宋_GB2312" w:cs="仿宋_GB2312"/>
          <w:sz w:val="32"/>
          <w:szCs w:val="32"/>
          <w:lang w:val="en-US"/>
        </w:rPr>
        <w:t>1202.52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default" w:ascii="仿宋_GB2312" w:hAnsi="黑体" w:eastAsia="仿宋_GB2312" w:cs="仿宋_GB2312"/>
          <w:sz w:val="32"/>
          <w:szCs w:val="32"/>
          <w:lang w:val="en-US"/>
        </w:rPr>
        <w:t>16380.84</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主要是</w:t>
      </w:r>
      <w:r>
        <w:rPr>
          <w:rFonts w:hint="default" w:ascii="仿宋_GB2312" w:hAnsi="黑体" w:eastAsia="仿宋_GB2312"/>
          <w:sz w:val="32"/>
          <w:szCs w:val="32"/>
          <w:lang w:val="en-US" w:eastAsia="zh-CN"/>
        </w:rPr>
        <w:t>2022</w:t>
      </w:r>
      <w:r>
        <w:rPr>
          <w:rFonts w:hint="eastAsia" w:ascii="仿宋_GB2312" w:hAnsi="黑体" w:eastAsia="仿宋_GB2312"/>
          <w:sz w:val="32"/>
          <w:szCs w:val="32"/>
          <w:lang w:val="en-US" w:eastAsia="zh-CN"/>
        </w:rPr>
        <w:t>年改由一般公共预算资金。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pacing w:val="-6"/>
          <w:sz w:val="32"/>
          <w:szCs w:val="32"/>
          <w:lang w:eastAsia="zh-CN"/>
        </w:rPr>
        <w:t>中共琼海市委政法委员会本级</w:t>
      </w:r>
      <w:r>
        <w:rPr>
          <w:rFonts w:hint="default" w:ascii="黑体" w:hAnsi="黑体" w:eastAsia="黑体"/>
          <w:spacing w:val="-6"/>
          <w:sz w:val="32"/>
          <w:szCs w:val="32"/>
          <w:lang w:val="en-US" w:eastAsia="zh-CN"/>
        </w:rPr>
        <w:t>2022</w:t>
      </w:r>
      <w:r>
        <w:rPr>
          <w:rFonts w:hint="eastAsia" w:ascii="黑体" w:hAnsi="黑体" w:eastAsia="黑体"/>
          <w:sz w:val="32"/>
          <w:szCs w:val="32"/>
        </w:rPr>
        <w:t>年</w:t>
      </w:r>
      <w:r>
        <w:rPr>
          <w:rFonts w:hint="eastAsia" w:ascii="黑体" w:hAnsi="黑体" w:eastAsia="黑体" w:cs="Times New Roman"/>
          <w:sz w:val="32"/>
          <w:shd w:val="clear" w:color="auto" w:fill="FFFFFF"/>
        </w:rPr>
        <w:t>收支预算情况的总体说明</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中共琼海市委政法委员会本级</w:t>
      </w:r>
      <w:r>
        <w:rPr>
          <w:rFonts w:hint="eastAsia" w:ascii="仿宋_GB2312" w:hAnsi="黑体" w:eastAsia="仿宋_GB2312" w:cs="仿宋_GB2312"/>
          <w:sz w:val="32"/>
          <w:szCs w:val="32"/>
        </w:rPr>
        <w:t>所有收入和支出均纳入部门预算管理。收入包括：一般公共预算</w:t>
      </w:r>
      <w:r>
        <w:rPr>
          <w:rFonts w:hint="eastAsia" w:ascii="仿宋_GB2312" w:hAnsi="黑体" w:eastAsia="仿宋_GB2312" w:cs="仿宋_GB2312"/>
          <w:sz w:val="32"/>
          <w:szCs w:val="32"/>
          <w:lang w:eastAsia="zh-CN"/>
        </w:rPr>
        <w:t>拨款</w:t>
      </w:r>
      <w:r>
        <w:rPr>
          <w:rFonts w:hint="eastAsia" w:ascii="仿宋_GB2312" w:hAnsi="黑体" w:eastAsia="仿宋_GB2312" w:cs="仿宋_GB2312"/>
          <w:sz w:val="32"/>
          <w:szCs w:val="32"/>
        </w:rPr>
        <w:t>收入、政府性基金</w:t>
      </w:r>
      <w:r>
        <w:rPr>
          <w:rFonts w:hint="eastAsia" w:ascii="仿宋_GB2312" w:hAnsi="黑体" w:eastAsia="仿宋_GB2312" w:cs="仿宋_GB2312"/>
          <w:sz w:val="32"/>
          <w:szCs w:val="32"/>
          <w:lang w:eastAsia="zh-CN"/>
        </w:rPr>
        <w:t>预算拨款</w:t>
      </w:r>
      <w:r>
        <w:rPr>
          <w:rFonts w:hint="eastAsia" w:ascii="仿宋_GB2312" w:hAnsi="黑体" w:eastAsia="仿宋_GB2312" w:cs="仿宋_GB2312"/>
          <w:sz w:val="32"/>
          <w:szCs w:val="32"/>
        </w:rPr>
        <w:t>收入</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支出、</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w:t>
      </w:r>
      <w:r>
        <w:rPr>
          <w:rFonts w:hint="eastAsia" w:ascii="仿宋_GB2312" w:hAnsi="黑体" w:eastAsia="仿宋_GB2312"/>
          <w:sz w:val="32"/>
          <w:szCs w:val="32"/>
          <w:lang w:eastAsia="zh-CN"/>
        </w:rPr>
        <w:t>城乡社区</w:t>
      </w:r>
      <w:r>
        <w:rPr>
          <w:rFonts w:hint="eastAsia" w:ascii="仿宋_GB2312" w:hAnsi="黑体" w:eastAsia="仿宋_GB2312"/>
          <w:sz w:val="32"/>
          <w:szCs w:val="32"/>
        </w:rPr>
        <w:t>支出、</w:t>
      </w:r>
      <w:r>
        <w:rPr>
          <w:rFonts w:hint="eastAsia" w:ascii="仿宋_GB2312" w:hAnsi="黑体" w:eastAsia="仿宋_GB2312"/>
          <w:sz w:val="32"/>
          <w:szCs w:val="32"/>
          <w:lang w:eastAsia="zh-CN"/>
        </w:rPr>
        <w:t>住房保障</w:t>
      </w:r>
      <w:r>
        <w:rPr>
          <w:rFonts w:hint="eastAsia" w:ascii="仿宋_GB2312" w:hAnsi="黑体" w:eastAsia="仿宋_GB2312"/>
          <w:sz w:val="32"/>
          <w:szCs w:val="32"/>
        </w:rPr>
        <w:t>支出。</w:t>
      </w:r>
      <w:r>
        <w:rPr>
          <w:rFonts w:hint="eastAsia" w:ascii="仿宋_GB2312" w:hAnsi="黑体" w:eastAsia="仿宋_GB2312"/>
          <w:sz w:val="32"/>
          <w:szCs w:val="32"/>
          <w:lang w:eastAsia="zh-CN"/>
        </w:rPr>
        <w:t>中共琼海市委政法委员会本级</w:t>
      </w:r>
      <w:r>
        <w:rPr>
          <w:rFonts w:hint="default" w:ascii="仿宋_GB2312" w:hAnsi="黑体" w:eastAsia="仿宋_GB2312"/>
          <w:sz w:val="32"/>
          <w:szCs w:val="32"/>
          <w:lang w:val="en-US" w:eastAsia="zh-CN"/>
        </w:rPr>
        <w:t>2022</w:t>
      </w:r>
      <w:r>
        <w:rPr>
          <w:rFonts w:hint="eastAsia" w:ascii="仿宋_GB2312" w:hAnsi="黑体" w:eastAsia="仿宋_GB2312"/>
          <w:sz w:val="32"/>
          <w:szCs w:val="32"/>
        </w:rPr>
        <w:t>年收支总预算</w:t>
      </w:r>
      <w:r>
        <w:rPr>
          <w:rFonts w:hint="default" w:ascii="仿宋_GB2312" w:hAnsi="黑体" w:eastAsia="仿宋_GB2312"/>
          <w:sz w:val="32"/>
          <w:szCs w:val="32"/>
          <w:lang w:val="en-US"/>
        </w:rPr>
        <w:t>1891.33</w:t>
      </w:r>
      <w:r>
        <w:rPr>
          <w:rFonts w:hint="eastAsia" w:ascii="仿宋_GB2312" w:hAnsi="黑体" w:eastAsia="仿宋_GB2312"/>
          <w:sz w:val="32"/>
          <w:szCs w:val="32"/>
        </w:rPr>
        <w:t>万元。</w:t>
      </w:r>
    </w:p>
    <w:p>
      <w:pPr>
        <w:ind w:firstLine="640" w:firstLineChars="200"/>
        <w:rPr>
          <w:rFonts w:ascii="黑体" w:hAnsi="黑体" w:eastAsia="黑体" w:cs="Times New Roman"/>
          <w:spacing w:val="0"/>
          <w:sz w:val="32"/>
          <w:shd w:val="clear" w:color="auto" w:fill="FFFFFF"/>
        </w:rPr>
      </w:pPr>
      <w:r>
        <w:rPr>
          <w:rFonts w:hint="eastAsia" w:ascii="黑体" w:hAnsi="黑体" w:eastAsia="黑体" w:cs="Times New Roman"/>
          <w:spacing w:val="0"/>
          <w:sz w:val="32"/>
          <w:shd w:val="clear" w:color="auto" w:fill="FFFFFF"/>
        </w:rPr>
        <w:t>七、关于</w:t>
      </w:r>
      <w:r>
        <w:rPr>
          <w:rFonts w:hint="eastAsia" w:ascii="黑体" w:hAnsi="黑体" w:eastAsia="黑体"/>
          <w:spacing w:val="0"/>
          <w:sz w:val="32"/>
          <w:szCs w:val="32"/>
          <w:lang w:eastAsia="zh-CN"/>
        </w:rPr>
        <w:t>中共琼海市委政法委员会本级</w:t>
      </w:r>
      <w:r>
        <w:rPr>
          <w:rFonts w:hint="default" w:ascii="黑体" w:hAnsi="黑体" w:eastAsia="黑体"/>
          <w:spacing w:val="0"/>
          <w:sz w:val="32"/>
          <w:szCs w:val="32"/>
          <w:lang w:val="en-US" w:eastAsia="zh-CN"/>
        </w:rPr>
        <w:t>2022</w:t>
      </w:r>
      <w:r>
        <w:rPr>
          <w:rFonts w:hint="eastAsia" w:ascii="黑体" w:hAnsi="黑体" w:eastAsia="黑体"/>
          <w:spacing w:val="0"/>
          <w:sz w:val="32"/>
          <w:szCs w:val="32"/>
        </w:rPr>
        <w:t>年</w:t>
      </w:r>
      <w:r>
        <w:rPr>
          <w:rFonts w:hint="eastAsia" w:ascii="黑体" w:hAnsi="黑体" w:eastAsia="黑体" w:cs="Times New Roman"/>
          <w:spacing w:val="0"/>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中共琼海市委政法委员会本级</w:t>
      </w:r>
      <w:r>
        <w:rPr>
          <w:rFonts w:hint="default" w:ascii="仿宋_GB2312" w:hAnsi="黑体" w:eastAsia="仿宋_GB2312"/>
          <w:sz w:val="32"/>
          <w:szCs w:val="32"/>
          <w:lang w:val="en-US" w:eastAsia="zh-CN"/>
        </w:rPr>
        <w:t>2022</w:t>
      </w:r>
      <w:r>
        <w:rPr>
          <w:rFonts w:hint="eastAsia" w:ascii="仿宋_GB2312" w:hAnsi="黑体" w:eastAsia="仿宋_GB2312"/>
          <w:sz w:val="32"/>
          <w:szCs w:val="32"/>
        </w:rPr>
        <w:t>年收入预算</w:t>
      </w:r>
      <w:r>
        <w:rPr>
          <w:rFonts w:hint="default" w:ascii="仿宋_GB2312" w:hAnsi="黑体" w:eastAsia="仿宋_GB2312" w:cs="仿宋_GB2312"/>
          <w:sz w:val="32"/>
          <w:szCs w:val="32"/>
          <w:lang w:val="en-US"/>
        </w:rPr>
        <w:t>1891.33</w:t>
      </w:r>
      <w:r>
        <w:rPr>
          <w:rFonts w:hint="eastAsia" w:ascii="仿宋_GB2312" w:hAnsi="黑体" w:eastAsia="仿宋_GB2312"/>
          <w:sz w:val="32"/>
          <w:szCs w:val="32"/>
        </w:rPr>
        <w:t>万元，其中：上年结转</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万元，占</w:t>
      </w:r>
      <w:r>
        <w:rPr>
          <w:rFonts w:hint="default" w:ascii="仿宋_GB2312" w:hAnsi="黑体" w:eastAsia="仿宋_GB2312" w:cs="仿宋_GB2312"/>
          <w:sz w:val="32"/>
          <w:szCs w:val="32"/>
          <w:lang w:val="en-US"/>
        </w:rPr>
        <w:t>0</w:t>
      </w:r>
      <w:r>
        <w:rPr>
          <w:rFonts w:hint="eastAsia" w:ascii="仿宋_GB2312" w:hAnsi="黑体" w:eastAsia="仿宋_GB2312"/>
          <w:sz w:val="32"/>
          <w:szCs w:val="32"/>
        </w:rPr>
        <w:t>%；</w:t>
      </w:r>
      <w:r>
        <w:rPr>
          <w:rFonts w:hint="eastAsia" w:ascii="仿宋_GB2312" w:hAnsi="黑体" w:eastAsia="仿宋_GB2312" w:cs="仿宋_GB2312"/>
          <w:sz w:val="32"/>
          <w:szCs w:val="32"/>
        </w:rPr>
        <w:t>一般公共预算</w:t>
      </w:r>
      <w:bookmarkStart w:id="0" w:name="_GoBack"/>
      <w:bookmarkEnd w:id="0"/>
      <w:r>
        <w:rPr>
          <w:rFonts w:hint="eastAsia" w:ascii="仿宋_GB2312" w:hAnsi="黑体" w:eastAsia="仿宋_GB2312"/>
          <w:sz w:val="32"/>
          <w:szCs w:val="32"/>
        </w:rPr>
        <w:t>经费拨款收入</w:t>
      </w:r>
      <w:r>
        <w:rPr>
          <w:rFonts w:hint="default" w:ascii="仿宋_GB2312" w:hAnsi="黑体" w:eastAsia="仿宋_GB2312" w:cs="仿宋_GB2312"/>
          <w:sz w:val="32"/>
          <w:szCs w:val="32"/>
          <w:lang w:val="en-US"/>
        </w:rPr>
        <w:t>688.81</w:t>
      </w:r>
      <w:r>
        <w:rPr>
          <w:rFonts w:hint="eastAsia" w:ascii="仿宋_GB2312" w:hAnsi="黑体" w:eastAsia="仿宋_GB2312"/>
          <w:sz w:val="32"/>
          <w:szCs w:val="32"/>
        </w:rPr>
        <w:t>万元，占</w:t>
      </w:r>
      <w:r>
        <w:rPr>
          <w:rFonts w:hint="default" w:ascii="仿宋_GB2312" w:hAnsi="黑体" w:eastAsia="仿宋_GB2312" w:cs="仿宋_GB2312"/>
          <w:sz w:val="32"/>
          <w:szCs w:val="32"/>
          <w:lang w:val="en-US"/>
        </w:rPr>
        <w:t>36.42</w:t>
      </w:r>
      <w:r>
        <w:rPr>
          <w:rFonts w:hint="eastAsia" w:ascii="仿宋_GB2312" w:hAnsi="黑体" w:eastAsia="仿宋_GB2312"/>
          <w:sz w:val="32"/>
          <w:szCs w:val="32"/>
        </w:rPr>
        <w:t>%；政府性基金</w:t>
      </w:r>
      <w:r>
        <w:rPr>
          <w:rFonts w:hint="eastAsia" w:ascii="仿宋_GB2312" w:hAnsi="黑体" w:eastAsia="仿宋_GB2312"/>
          <w:sz w:val="32"/>
          <w:szCs w:val="32"/>
          <w:lang w:eastAsia="zh-CN"/>
        </w:rPr>
        <w:t>预算拨款</w:t>
      </w:r>
      <w:r>
        <w:rPr>
          <w:rFonts w:hint="eastAsia" w:ascii="仿宋_GB2312" w:hAnsi="黑体" w:eastAsia="仿宋_GB2312"/>
          <w:sz w:val="32"/>
          <w:szCs w:val="32"/>
        </w:rPr>
        <w:t>收入</w:t>
      </w:r>
      <w:r>
        <w:rPr>
          <w:rFonts w:hint="default" w:ascii="仿宋_GB2312" w:hAnsi="黑体" w:eastAsia="仿宋_GB2312" w:cs="仿宋_GB2312"/>
          <w:sz w:val="32"/>
          <w:szCs w:val="32"/>
          <w:lang w:val="en-US"/>
        </w:rPr>
        <w:t>1202.52</w:t>
      </w:r>
      <w:r>
        <w:rPr>
          <w:rFonts w:hint="eastAsia" w:ascii="仿宋_GB2312" w:hAnsi="黑体" w:eastAsia="仿宋_GB2312"/>
          <w:sz w:val="32"/>
          <w:szCs w:val="32"/>
        </w:rPr>
        <w:t>万元，占</w:t>
      </w:r>
      <w:r>
        <w:rPr>
          <w:rFonts w:hint="default" w:ascii="仿宋_GB2312" w:hAnsi="黑体" w:eastAsia="仿宋_GB2312" w:cs="仿宋_GB2312"/>
          <w:sz w:val="32"/>
          <w:szCs w:val="32"/>
          <w:lang w:val="en-US"/>
        </w:rPr>
        <w:t>63.58</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default" w:ascii="仿宋_GB2312" w:hAnsi="黑体" w:eastAsia="仿宋_GB2312" w:cs="仿宋_GB2312"/>
          <w:sz w:val="32"/>
          <w:szCs w:val="32"/>
          <w:lang w:val="en-US"/>
        </w:rPr>
        <w:t>16744.58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根据工作计划对资金需求的测算，实际需要资金较上年减少。</w:t>
      </w:r>
    </w:p>
    <w:p>
      <w:pPr>
        <w:ind w:firstLine="640" w:firstLineChars="200"/>
        <w:rPr>
          <w:rFonts w:ascii="黑体" w:hAnsi="黑体" w:eastAsia="黑体" w:cs="Times New Roman"/>
          <w:spacing w:val="0"/>
          <w:sz w:val="32"/>
          <w:shd w:val="clear" w:color="auto" w:fill="FFFFFF"/>
        </w:rPr>
      </w:pPr>
      <w:r>
        <w:rPr>
          <w:rFonts w:hint="eastAsia" w:ascii="黑体" w:hAnsi="黑体" w:eastAsia="黑体" w:cs="Times New Roman"/>
          <w:spacing w:val="0"/>
          <w:sz w:val="32"/>
          <w:shd w:val="clear" w:color="auto" w:fill="FFFFFF"/>
        </w:rPr>
        <w:t>八、关于</w:t>
      </w:r>
      <w:r>
        <w:rPr>
          <w:rFonts w:hint="eastAsia" w:ascii="黑体" w:hAnsi="黑体" w:eastAsia="黑体"/>
          <w:spacing w:val="0"/>
          <w:sz w:val="32"/>
          <w:szCs w:val="32"/>
          <w:lang w:eastAsia="zh-CN"/>
        </w:rPr>
        <w:t>中共琼海市委政法委员会本级</w:t>
      </w:r>
      <w:r>
        <w:rPr>
          <w:rFonts w:hint="default" w:ascii="黑体" w:hAnsi="黑体" w:eastAsia="黑体"/>
          <w:spacing w:val="0"/>
          <w:sz w:val="32"/>
          <w:szCs w:val="32"/>
          <w:lang w:val="en-US" w:eastAsia="zh-CN"/>
        </w:rPr>
        <w:t>2022</w:t>
      </w:r>
      <w:r>
        <w:rPr>
          <w:rFonts w:hint="eastAsia" w:ascii="黑体" w:hAnsi="黑体" w:eastAsia="黑体"/>
          <w:spacing w:val="0"/>
          <w:sz w:val="32"/>
          <w:szCs w:val="32"/>
        </w:rPr>
        <w:t>年</w:t>
      </w:r>
      <w:r>
        <w:rPr>
          <w:rFonts w:hint="eastAsia" w:ascii="黑体" w:hAnsi="黑体" w:eastAsia="黑体" w:cs="Times New Roman"/>
          <w:spacing w:val="0"/>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中共琼海市委政法委员会本级</w:t>
      </w:r>
      <w:r>
        <w:rPr>
          <w:rFonts w:hint="default" w:ascii="仿宋_GB2312" w:hAnsi="黑体" w:eastAsia="仿宋_GB2312"/>
          <w:sz w:val="32"/>
          <w:szCs w:val="32"/>
          <w:lang w:val="en-US" w:eastAsia="zh-CN"/>
        </w:rPr>
        <w:t>2022</w:t>
      </w:r>
      <w:r>
        <w:rPr>
          <w:rFonts w:hint="eastAsia" w:ascii="仿宋_GB2312" w:hAnsi="黑体" w:eastAsia="仿宋_GB2312"/>
          <w:sz w:val="32"/>
          <w:szCs w:val="32"/>
        </w:rPr>
        <w:t>年支出预算</w:t>
      </w:r>
      <w:r>
        <w:rPr>
          <w:rFonts w:hint="default" w:ascii="仿宋_GB2312" w:hAnsi="黑体" w:eastAsia="仿宋_GB2312" w:cs="仿宋_GB2312"/>
          <w:sz w:val="32"/>
          <w:szCs w:val="32"/>
          <w:lang w:val="en-US"/>
        </w:rPr>
        <w:t>1891.33</w:t>
      </w:r>
      <w:r>
        <w:rPr>
          <w:rFonts w:hint="eastAsia" w:ascii="仿宋_GB2312" w:hAnsi="黑体" w:eastAsia="仿宋_GB2312"/>
          <w:sz w:val="32"/>
          <w:szCs w:val="32"/>
        </w:rPr>
        <w:t>万元，其中：基本支出</w:t>
      </w:r>
      <w:r>
        <w:rPr>
          <w:rFonts w:hint="default" w:ascii="仿宋_GB2312" w:hAnsi="黑体" w:eastAsia="仿宋_GB2312" w:cs="仿宋_GB2312"/>
          <w:sz w:val="32"/>
          <w:szCs w:val="32"/>
          <w:lang w:val="en-US"/>
        </w:rPr>
        <w:t>373.56</w:t>
      </w:r>
      <w:r>
        <w:rPr>
          <w:rFonts w:hint="eastAsia" w:ascii="仿宋_GB2312" w:hAnsi="黑体" w:eastAsia="仿宋_GB2312"/>
          <w:sz w:val="32"/>
          <w:szCs w:val="32"/>
        </w:rPr>
        <w:t>万元，占</w:t>
      </w:r>
      <w:r>
        <w:rPr>
          <w:rFonts w:hint="default" w:ascii="仿宋_GB2312" w:hAnsi="黑体" w:eastAsia="仿宋_GB2312" w:cs="仿宋_GB2312"/>
          <w:sz w:val="32"/>
          <w:szCs w:val="32"/>
          <w:lang w:val="en-US"/>
        </w:rPr>
        <w:t>19.75</w:t>
      </w:r>
      <w:r>
        <w:rPr>
          <w:rFonts w:hint="eastAsia" w:ascii="仿宋_GB2312" w:hAnsi="黑体" w:eastAsia="仿宋_GB2312"/>
          <w:sz w:val="32"/>
          <w:szCs w:val="32"/>
        </w:rPr>
        <w:t>%；项目支出</w:t>
      </w:r>
      <w:r>
        <w:rPr>
          <w:rFonts w:hint="default" w:ascii="仿宋_GB2312" w:hAnsi="黑体" w:eastAsia="仿宋_GB2312" w:cs="仿宋_GB2312"/>
          <w:sz w:val="32"/>
          <w:szCs w:val="32"/>
          <w:lang w:val="en-US"/>
        </w:rPr>
        <w:t>1517.77</w:t>
      </w:r>
      <w:r>
        <w:rPr>
          <w:rFonts w:hint="eastAsia" w:ascii="仿宋_GB2312" w:hAnsi="黑体" w:eastAsia="仿宋_GB2312"/>
          <w:sz w:val="32"/>
          <w:szCs w:val="32"/>
        </w:rPr>
        <w:t>万元，占</w:t>
      </w:r>
      <w:r>
        <w:rPr>
          <w:rFonts w:hint="default" w:ascii="仿宋_GB2312" w:hAnsi="黑体" w:eastAsia="仿宋_GB2312" w:cs="仿宋_GB2312"/>
          <w:sz w:val="32"/>
          <w:szCs w:val="32"/>
          <w:lang w:val="en-US"/>
        </w:rPr>
        <w:t>80.25</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default" w:ascii="仿宋_GB2312" w:hAnsi="黑体" w:eastAsia="仿宋_GB2312" w:cs="仿宋_GB2312"/>
          <w:sz w:val="32"/>
          <w:szCs w:val="32"/>
          <w:lang w:val="en-US"/>
        </w:rPr>
        <w:t>16744.58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根据工作计划对资金需求的测算，实际需要资金较上年减少。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default" w:ascii="仿宋_GB2312" w:hAnsi="黑体" w:eastAsia="仿宋_GB2312" w:cs="仿宋_GB2312"/>
          <w:sz w:val="32"/>
          <w:szCs w:val="32"/>
          <w:lang w:val="en-US" w:eastAsia="zh-CN"/>
        </w:rPr>
        <w:t>2022</w:t>
      </w:r>
      <w:r>
        <w:rPr>
          <w:rFonts w:hint="eastAsia" w:ascii="仿宋_GB2312" w:hAnsi="黑体" w:eastAsia="仿宋_GB2312" w:cs="仿宋_GB2312"/>
          <w:sz w:val="32"/>
          <w:szCs w:val="32"/>
        </w:rPr>
        <w:t>年</w:t>
      </w:r>
      <w:r>
        <w:rPr>
          <w:rFonts w:hint="eastAsia" w:ascii="仿宋_GB2312" w:hAnsi="黑体" w:eastAsia="仿宋_GB2312" w:cs="仿宋_GB2312"/>
          <w:sz w:val="32"/>
          <w:szCs w:val="32"/>
          <w:lang w:eastAsia="zh-CN"/>
        </w:rPr>
        <w:t>中共琼海市委政法委员会本级</w:t>
      </w:r>
      <w:r>
        <w:rPr>
          <w:rFonts w:hint="eastAsia" w:ascii="仿宋_GB2312" w:hAnsi="黑体" w:eastAsia="仿宋_GB2312" w:cs="仿宋_GB2312"/>
          <w:sz w:val="32"/>
          <w:szCs w:val="32"/>
        </w:rPr>
        <w:t>的机关运行经费预算</w:t>
      </w:r>
      <w:r>
        <w:rPr>
          <w:rFonts w:hint="default" w:ascii="仿宋_GB2312" w:hAnsi="黑体" w:eastAsia="仿宋_GB2312" w:cs="仿宋_GB2312"/>
          <w:sz w:val="32"/>
          <w:szCs w:val="32"/>
          <w:lang w:val="en-US"/>
        </w:rPr>
        <w:t>33.93</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default" w:ascii="仿宋_GB2312" w:hAnsi="黑体" w:eastAsia="仿宋_GB2312" w:cs="仿宋_GB2312"/>
          <w:spacing w:val="-6"/>
          <w:sz w:val="32"/>
          <w:szCs w:val="32"/>
          <w:lang w:val="en-US" w:eastAsia="zh-CN"/>
        </w:rPr>
        <w:t>2022</w:t>
      </w:r>
      <w:r>
        <w:rPr>
          <w:rFonts w:hint="eastAsia" w:ascii="仿宋_GB2312" w:hAnsi="黑体" w:eastAsia="仿宋_GB2312" w:cs="仿宋_GB2312"/>
          <w:spacing w:val="-6"/>
          <w:sz w:val="32"/>
          <w:szCs w:val="32"/>
        </w:rPr>
        <w:t>年</w:t>
      </w:r>
      <w:r>
        <w:rPr>
          <w:rFonts w:hint="eastAsia" w:ascii="仿宋_GB2312" w:hAnsi="黑体" w:eastAsia="仿宋_GB2312" w:cs="仿宋_GB2312"/>
          <w:spacing w:val="-6"/>
          <w:sz w:val="32"/>
          <w:szCs w:val="32"/>
          <w:lang w:eastAsia="zh-CN"/>
        </w:rPr>
        <w:t>中共琼海市委政法委员会本级</w:t>
      </w:r>
      <w:r>
        <w:rPr>
          <w:rFonts w:hint="eastAsia" w:ascii="仿宋_GB2312" w:hAnsi="黑体" w:eastAsia="仿宋_GB2312" w:cs="仿宋_GB2312"/>
          <w:spacing w:val="-6"/>
          <w:sz w:val="32"/>
          <w:szCs w:val="32"/>
        </w:rPr>
        <w:t>政府采购预算总额</w:t>
      </w:r>
      <w:r>
        <w:rPr>
          <w:rFonts w:hint="default" w:ascii="仿宋_GB2312" w:hAnsi="黑体" w:eastAsia="仿宋_GB2312" w:cs="仿宋_GB2312"/>
          <w:spacing w:val="-6"/>
          <w:sz w:val="32"/>
          <w:szCs w:val="32"/>
          <w:lang w:val="en-US"/>
        </w:rPr>
        <w:t>0</w:t>
      </w:r>
      <w:r>
        <w:rPr>
          <w:rFonts w:hint="eastAsia" w:ascii="仿宋_GB2312" w:hAnsi="黑体" w:eastAsia="仿宋_GB2312"/>
          <w:spacing w:val="-6"/>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default" w:ascii="仿宋_GB2312" w:hAnsi="黑体" w:eastAsia="仿宋_GB2312" w:cs="仿宋_GB2312"/>
          <w:sz w:val="32"/>
          <w:szCs w:val="32"/>
          <w:lang w:val="en-US"/>
        </w:rPr>
        <w:t>2021</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中共琼海市委政法委员会本级</w:t>
      </w:r>
      <w:r>
        <w:rPr>
          <w:rFonts w:hint="eastAsia" w:ascii="仿宋_GB2312" w:hAnsi="黑体" w:eastAsia="仿宋_GB2312" w:cs="仿宋_GB2312"/>
          <w:sz w:val="32"/>
          <w:szCs w:val="32"/>
        </w:rPr>
        <w:t>预算单位共有车辆</w:t>
      </w:r>
      <w:r>
        <w:rPr>
          <w:rFonts w:hint="default" w:ascii="仿宋_GB2312" w:hAnsi="黑体" w:eastAsia="仿宋_GB2312" w:cs="仿宋_GB2312"/>
          <w:sz w:val="32"/>
          <w:szCs w:val="32"/>
          <w:lang w:val="en-US"/>
        </w:rPr>
        <w:t>1</w:t>
      </w:r>
      <w:r>
        <w:rPr>
          <w:rFonts w:hint="eastAsia" w:ascii="仿宋_GB2312" w:hAnsi="黑体" w:eastAsia="仿宋_GB2312" w:cs="仿宋_GB2312"/>
          <w:sz w:val="32"/>
          <w:szCs w:val="32"/>
        </w:rPr>
        <w:t>辆，其中，其他用车</w:t>
      </w:r>
      <w:r>
        <w:rPr>
          <w:rFonts w:hint="default" w:ascii="仿宋_GB2312" w:hAnsi="黑体" w:eastAsia="仿宋_GB2312" w:cs="仿宋_GB2312"/>
          <w:sz w:val="32"/>
          <w:szCs w:val="32"/>
          <w:lang w:val="en-US"/>
        </w:rPr>
        <w:t>1</w:t>
      </w:r>
      <w:r>
        <w:rPr>
          <w:rFonts w:hint="eastAsia" w:ascii="仿宋_GB2312" w:hAnsi="黑体" w:eastAsia="仿宋_GB2312" w:cs="仿宋_GB2312"/>
          <w:sz w:val="32"/>
          <w:szCs w:val="32"/>
        </w:rPr>
        <w:t>辆。单位价值100万元以上设备</w:t>
      </w:r>
      <w:r>
        <w:rPr>
          <w:rFonts w:hint="default" w:ascii="仿宋_GB2312" w:hAnsi="黑体" w:eastAsia="仿宋_GB2312" w:cs="仿宋_GB2312"/>
          <w:sz w:val="32"/>
          <w:szCs w:val="32"/>
          <w:lang w:val="en-US"/>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宋体" w:eastAsia="仿宋_GB2312" w:cs="宋体"/>
          <w:color w:val="000000"/>
          <w:kern w:val="0"/>
          <w:sz w:val="32"/>
          <w:szCs w:val="30"/>
        </w:rPr>
      </w:pPr>
      <w:r>
        <w:rPr>
          <w:rFonts w:hint="default" w:ascii="仿宋_GB2312" w:hAnsi="黑体" w:eastAsia="仿宋_GB2312" w:cs="仿宋_GB2312"/>
          <w:sz w:val="32"/>
          <w:szCs w:val="32"/>
          <w:lang w:val="en-US" w:eastAsia="zh-CN"/>
        </w:rPr>
        <w:t>2022</w:t>
      </w:r>
      <w:r>
        <w:rPr>
          <w:rFonts w:hint="eastAsia" w:ascii="仿宋_GB2312" w:hAnsi="黑体" w:eastAsia="仿宋_GB2312" w:cs="仿宋_GB2312"/>
          <w:sz w:val="32"/>
          <w:szCs w:val="32"/>
        </w:rPr>
        <w:t>年</w:t>
      </w:r>
      <w:r>
        <w:rPr>
          <w:rFonts w:hint="eastAsia" w:ascii="仿宋_GB2312" w:hAnsi="黑体" w:eastAsia="仿宋_GB2312" w:cs="仿宋_GB2312"/>
          <w:sz w:val="32"/>
          <w:szCs w:val="32"/>
          <w:lang w:eastAsia="zh-CN"/>
        </w:rPr>
        <w:t>中共琼海市委政法委员会本级</w:t>
      </w:r>
      <w:r>
        <w:rPr>
          <w:rFonts w:hint="default" w:ascii="仿宋_GB2312" w:hAnsi="黑体" w:eastAsia="仿宋_GB2312" w:cs="仿宋_GB2312"/>
          <w:sz w:val="32"/>
          <w:szCs w:val="32"/>
          <w:lang w:val="en-US"/>
        </w:rPr>
        <w:t>38</w:t>
      </w:r>
      <w:r>
        <w:rPr>
          <w:rFonts w:hint="eastAsia" w:ascii="仿宋_GB2312" w:hAnsi="黑体" w:eastAsia="仿宋_GB2312" w:cs="仿宋_GB2312"/>
          <w:sz w:val="32"/>
          <w:szCs w:val="32"/>
        </w:rPr>
        <w:t>个项目实行绩效目标管理，涉及一般公共预算</w:t>
      </w:r>
      <w:r>
        <w:rPr>
          <w:rFonts w:hint="default" w:ascii="仿宋_GB2312" w:hAnsi="黑体" w:eastAsia="仿宋_GB2312" w:cs="仿宋_GB2312"/>
          <w:sz w:val="32"/>
          <w:szCs w:val="32"/>
          <w:lang w:val="en-US"/>
        </w:rPr>
        <w:t>315.25</w:t>
      </w:r>
      <w:r>
        <w:rPr>
          <w:rFonts w:hint="eastAsia" w:ascii="仿宋_GB2312" w:hAnsi="黑体" w:eastAsia="仿宋_GB2312"/>
          <w:sz w:val="32"/>
          <w:szCs w:val="32"/>
        </w:rPr>
        <w:t>万元、政府性基金</w:t>
      </w:r>
      <w:r>
        <w:rPr>
          <w:rFonts w:hint="default" w:ascii="仿宋_GB2312" w:hAnsi="黑体" w:eastAsia="仿宋_GB2312" w:cs="仿宋_GB2312"/>
          <w:sz w:val="32"/>
          <w:szCs w:val="32"/>
          <w:lang w:val="en-US"/>
        </w:rPr>
        <w:t>1202.52</w:t>
      </w:r>
      <w:r>
        <w:rPr>
          <w:rFonts w:hint="eastAsia" w:ascii="仿宋_GB2312" w:hAnsi="黑体" w:eastAsia="仿宋_GB2312"/>
          <w:sz w:val="32"/>
          <w:szCs w:val="32"/>
        </w:rPr>
        <w:t>万元。</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footerReference r:id="rId3" w:type="default"/>
      <w:pgSz w:w="11906" w:h="16838"/>
      <w:pgMar w:top="1440" w:right="1486" w:bottom="1440" w:left="12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938FF"/>
    <w:rsid w:val="03F47A40"/>
    <w:rsid w:val="04D32D73"/>
    <w:rsid w:val="06081DE5"/>
    <w:rsid w:val="16FD6FF9"/>
    <w:rsid w:val="1D0E4DE3"/>
    <w:rsid w:val="25757557"/>
    <w:rsid w:val="38526D41"/>
    <w:rsid w:val="393C0A5A"/>
    <w:rsid w:val="3B0924F3"/>
    <w:rsid w:val="3F8F6C79"/>
    <w:rsid w:val="45332CA0"/>
    <w:rsid w:val="4BC25691"/>
    <w:rsid w:val="509D39B4"/>
    <w:rsid w:val="6F33437F"/>
    <w:rsid w:val="71344F15"/>
    <w:rsid w:val="7D324073"/>
    <w:rsid w:val="7DEBCAFF"/>
    <w:rsid w:val="7E3E2B4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2</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admin</cp:lastModifiedBy>
  <dcterms:modified xsi:type="dcterms:W3CDTF">2022-06-17T03:38:18Z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53F637DCA6D64AAA8C9CB4E9845C4055</vt:lpwstr>
  </property>
</Properties>
</file>