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ascii="黑体" w:hAnsi="黑体" w:eastAsia="黑体" w:cs="Times New Roman"/>
          <w:color w:val="auto"/>
          <w:sz w:val="36"/>
          <w:szCs w:val="24"/>
          <w:shd w:val="clear" w:color="auto" w:fill="FFFFFF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水务局20</w:t>
      </w:r>
      <w:r>
        <w:rPr>
          <w:rFonts w:hint="eastAsia" w:ascii="黑体" w:hAnsi="黑体" w:eastAsia="黑体"/>
          <w:color w:val="auto"/>
          <w:sz w:val="36"/>
          <w:szCs w:val="36"/>
          <w:lang w:val="en-US" w:eastAsia="zh-CN"/>
        </w:rPr>
        <w:t>20</w:t>
      </w:r>
      <w:r>
        <w:rPr>
          <w:rFonts w:ascii="黑体" w:hAnsi="黑体" w:eastAsia="黑体" w:cs="Times New Roman"/>
          <w:color w:val="auto"/>
          <w:sz w:val="36"/>
          <w:szCs w:val="24"/>
          <w:shd w:val="clear" w:color="auto" w:fill="FFFFFF"/>
        </w:rPr>
        <w:t>年“三公”经费预算情况</w:t>
      </w:r>
      <w:r>
        <w:rPr>
          <w:rFonts w:hint="eastAsia" w:ascii="黑体" w:hAnsi="黑体" w:eastAsia="黑体" w:cs="Times New Roman"/>
          <w:color w:val="auto"/>
          <w:sz w:val="36"/>
          <w:szCs w:val="24"/>
          <w:shd w:val="clear" w:color="auto" w:fill="FFFFFF"/>
        </w:rPr>
        <w:t>说明</w:t>
      </w:r>
    </w:p>
    <w:p>
      <w:pPr>
        <w:ind w:firstLine="640" w:firstLineChars="200"/>
        <w:rPr>
          <w:rFonts w:hint="eastAsia" w:ascii="仿宋_GB2312" w:hAnsi="黑体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仿宋_GB2312" w:hAnsi="黑体" w:eastAsia="仿宋_GB2312"/>
          <w:color w:val="auto"/>
          <w:sz w:val="32"/>
          <w:szCs w:val="32"/>
        </w:rPr>
      </w:pPr>
      <w:r>
        <w:rPr>
          <w:rFonts w:hint="eastAsia" w:ascii="仿宋_GB2312" w:hAnsi="黑体" w:eastAsia="仿宋_GB2312"/>
          <w:color w:val="auto"/>
          <w:sz w:val="32"/>
          <w:szCs w:val="32"/>
        </w:rPr>
        <w:t>水务局20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年“三公”经费预算数为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lang w:val="en-US" w:eastAsia="zh-CN"/>
        </w:rPr>
        <w:t>9.12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万元，其中：</w:t>
      </w:r>
    </w:p>
    <w:p>
      <w:pPr>
        <w:rPr>
          <w:rFonts w:ascii="Times New Roman" w:hAnsi="Times New Roman" w:eastAsia="仿宋_GB2312"/>
          <w:color w:val="auto"/>
          <w:sz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hd w:val="clear" w:color="auto" w:fill="FFFFFF"/>
        </w:rPr>
        <w:t>因公出国（境）经费</w:t>
      </w:r>
      <w:r>
        <w:rPr>
          <w:rFonts w:hint="eastAsia" w:ascii="仿宋_GB2312" w:hAnsi="黑体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万元</w:t>
      </w:r>
      <w:r>
        <w:rPr>
          <w:rFonts w:ascii="Times New Roman" w:hAnsi="Times New Roman" w:eastAsia="仿宋_GB2312"/>
          <w:color w:val="auto"/>
          <w:sz w:val="32"/>
          <w:shd w:val="clear" w:color="auto" w:fill="FFFFFF"/>
        </w:rPr>
        <w:t>，与</w:t>
      </w:r>
      <w:r>
        <w:rPr>
          <w:rFonts w:hint="eastAsia" w:ascii="Times New Roman" w:hAnsi="Times New Roman" w:eastAsia="仿宋_GB2312"/>
          <w:color w:val="auto"/>
          <w:sz w:val="32"/>
          <w:shd w:val="clear" w:color="auto" w:fill="FFFFFF"/>
        </w:rPr>
        <w:t>上</w:t>
      </w:r>
      <w:r>
        <w:rPr>
          <w:rFonts w:ascii="Times New Roman" w:hAnsi="Times New Roman" w:eastAsia="仿宋_GB2312"/>
          <w:color w:val="auto"/>
          <w:sz w:val="32"/>
          <w:shd w:val="clear" w:color="auto" w:fill="FFFFFF"/>
        </w:rPr>
        <w:t>年预算持平</w:t>
      </w:r>
      <w:r>
        <w:rPr>
          <w:rFonts w:hint="eastAsia" w:ascii="Times New Roman" w:hAnsi="Times New Roman" w:eastAsia="仿宋_GB2312"/>
          <w:color w:val="auto"/>
          <w:sz w:val="32"/>
          <w:shd w:val="clear" w:color="auto" w:fill="FFFFFF"/>
        </w:rPr>
        <w:t xml:space="preserve">。    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sz w:val="32"/>
          <w:shd w:val="clear" w:color="auto" w:fill="FFFFFF"/>
        </w:rPr>
        <w:t xml:space="preserve">                                 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hd w:val="clear" w:color="auto" w:fill="FFFFFF"/>
        </w:rPr>
      </w:pPr>
      <w:r>
        <w:rPr>
          <w:rFonts w:ascii="Times New Roman" w:hAnsi="Times New Roman" w:eastAsia="仿宋_GB2312"/>
          <w:color w:val="auto"/>
          <w:sz w:val="32"/>
          <w:shd w:val="clear" w:color="auto" w:fill="FFFFFF"/>
        </w:rPr>
        <w:t>公务用车购置及运行费</w:t>
      </w:r>
      <w:r>
        <w:rPr>
          <w:rFonts w:hint="eastAsia" w:ascii="仿宋_GB2312" w:hAnsi="黑体" w:eastAsia="仿宋_GB2312" w:cs="仿宋_GB2312"/>
          <w:color w:val="auto"/>
          <w:sz w:val="32"/>
          <w:szCs w:val="32"/>
        </w:rPr>
        <w:t>7.1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万元（其中，</w:t>
      </w:r>
      <w:r>
        <w:rPr>
          <w:rFonts w:ascii="Times New Roman" w:hAnsi="Times New Roman" w:eastAsia="仿宋_GB2312"/>
          <w:color w:val="auto"/>
          <w:sz w:val="32"/>
          <w:shd w:val="clear" w:color="auto" w:fill="FFFFFF"/>
        </w:rPr>
        <w:t>公务用车购置</w:t>
      </w:r>
      <w:r>
        <w:rPr>
          <w:rFonts w:hint="eastAsia" w:ascii="Times New Roman" w:hAnsi="Times New Roman" w:eastAsia="仿宋_GB2312"/>
          <w:color w:val="auto"/>
          <w:sz w:val="32"/>
          <w:shd w:val="clear" w:color="auto" w:fill="FFFFFF"/>
        </w:rPr>
        <w:t>费</w:t>
      </w:r>
      <w:r>
        <w:rPr>
          <w:rFonts w:hint="eastAsia" w:ascii="仿宋_GB2312" w:hAnsi="黑体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color w:val="auto"/>
          <w:sz w:val="32"/>
          <w:shd w:val="clear" w:color="auto" w:fill="FFFFFF"/>
        </w:rPr>
        <w:t>，公务用车</w:t>
      </w:r>
      <w:r>
        <w:rPr>
          <w:rFonts w:ascii="Times New Roman" w:hAnsi="Times New Roman" w:eastAsia="仿宋_GB2312"/>
          <w:color w:val="auto"/>
          <w:sz w:val="32"/>
          <w:shd w:val="clear" w:color="auto" w:fill="FFFFFF"/>
        </w:rPr>
        <w:t>运行费</w:t>
      </w:r>
      <w:r>
        <w:rPr>
          <w:rFonts w:hint="eastAsia" w:ascii="仿宋_GB2312" w:hAnsi="黑体" w:eastAsia="仿宋_GB2312" w:cs="仿宋_GB2312"/>
          <w:color w:val="auto"/>
          <w:sz w:val="32"/>
          <w:szCs w:val="32"/>
        </w:rPr>
        <w:t>7.1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黑体" w:eastAsia="仿宋_GB2312"/>
          <w:color w:val="auto"/>
          <w:sz w:val="32"/>
          <w:szCs w:val="32"/>
        </w:rPr>
        <w:t>万元）</w:t>
      </w:r>
      <w:r>
        <w:rPr>
          <w:rFonts w:ascii="Times New Roman" w:hAnsi="Times New Roman" w:eastAsia="仿宋_GB2312"/>
          <w:color w:val="auto"/>
          <w:sz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hd w:val="clear" w:color="auto" w:fill="FFFFFF"/>
        </w:rPr>
        <w:t>较上</w:t>
      </w:r>
      <w:r>
        <w:rPr>
          <w:rFonts w:ascii="Times New Roman" w:hAnsi="Times New Roman" w:eastAsia="仿宋_GB2312"/>
          <w:color w:val="auto"/>
          <w:sz w:val="32"/>
          <w:shd w:val="clear" w:color="auto" w:fill="FFFFFF"/>
        </w:rPr>
        <w:t>年预算</w:t>
      </w:r>
      <w:r>
        <w:rPr>
          <w:rFonts w:hint="eastAsia" w:ascii="Times New Roman" w:hAnsi="Times New Roman" w:eastAsia="仿宋_GB2312"/>
          <w:color w:val="auto"/>
          <w:sz w:val="32"/>
          <w:shd w:val="clear" w:color="auto" w:fill="FFFFFF"/>
        </w:rPr>
        <w:t>下降</w:t>
      </w:r>
      <w:r>
        <w:rPr>
          <w:rFonts w:hint="eastAsia" w:ascii="仿宋_GB2312" w:hAnsi="Times New Roman" w:eastAsia="仿宋_GB2312"/>
          <w:color w:val="auto"/>
          <w:sz w:val="32"/>
          <w:shd w:val="clear" w:color="auto" w:fill="FFFFFF"/>
          <w:lang w:val="en-US" w:eastAsia="zh-CN"/>
        </w:rPr>
        <w:t>0.3</w:t>
      </w:r>
      <w:r>
        <w:rPr>
          <w:rFonts w:hint="eastAsia" w:ascii="仿宋_GB2312" w:hAnsi="Times New Roman" w:eastAsia="仿宋_GB2312"/>
          <w:color w:val="auto"/>
          <w:sz w:val="32"/>
          <w:shd w:val="clear" w:color="auto" w:fill="FFFFFF"/>
        </w:rPr>
        <w:t>%</w:t>
      </w:r>
      <w:r>
        <w:rPr>
          <w:rFonts w:hint="eastAsia" w:ascii="Times New Roman" w:hAnsi="Times New Roman" w:eastAsia="仿宋_GB2312"/>
          <w:color w:val="auto"/>
          <w:sz w:val="32"/>
          <w:shd w:val="clear" w:color="auto" w:fill="FFFFFF"/>
        </w:rPr>
        <w:t>，下降的主要原因是励行节约。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hd w:val="clear" w:color="auto" w:fill="FFFFFF"/>
        </w:rPr>
      </w:pPr>
      <w:r>
        <w:rPr>
          <w:rFonts w:ascii="仿宋_GB2312" w:hAnsi="黑体" w:eastAsia="仿宋_GB2312"/>
          <w:color w:val="auto"/>
          <w:sz w:val="32"/>
          <w:szCs w:val="32"/>
        </w:rPr>
        <w:t>公务接待费</w:t>
      </w:r>
      <w:r>
        <w:rPr>
          <w:rFonts w:hint="eastAsia" w:ascii="仿宋_GB2312" w:hAnsi="黑体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color w:val="auto"/>
          <w:sz w:val="32"/>
          <w:shd w:val="clear" w:color="auto" w:fill="FFFFFF"/>
        </w:rPr>
        <w:t>万元，</w:t>
      </w:r>
      <w:r>
        <w:rPr>
          <w:rFonts w:hint="eastAsia" w:ascii="Times New Roman" w:hAnsi="Times New Roman" w:eastAsia="仿宋_GB2312"/>
          <w:color w:val="auto"/>
          <w:sz w:val="32"/>
          <w:shd w:val="clear" w:color="auto" w:fill="FFFFFF"/>
        </w:rPr>
        <w:t>较上</w:t>
      </w:r>
      <w:r>
        <w:rPr>
          <w:rFonts w:ascii="Times New Roman" w:hAnsi="Times New Roman" w:eastAsia="仿宋_GB2312"/>
          <w:color w:val="auto"/>
          <w:sz w:val="32"/>
          <w:shd w:val="clear" w:color="auto" w:fill="FFFFFF"/>
        </w:rPr>
        <w:t>年预算</w:t>
      </w:r>
      <w:r>
        <w:rPr>
          <w:rFonts w:hint="eastAsia" w:ascii="Times New Roman" w:hAnsi="Times New Roman" w:eastAsia="仿宋_GB2312"/>
          <w:color w:val="auto"/>
          <w:sz w:val="32"/>
          <w:shd w:val="clear" w:color="auto" w:fill="FFFFFF"/>
        </w:rPr>
        <w:t>下降</w:t>
      </w:r>
      <w:r>
        <w:rPr>
          <w:rFonts w:hint="eastAsia" w:ascii="仿宋_GB2312" w:hAnsi="Times New Roman" w:eastAsia="仿宋_GB2312"/>
          <w:color w:val="auto"/>
          <w:sz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Times New Roman" w:eastAsia="仿宋_GB2312"/>
          <w:color w:val="auto"/>
          <w:sz w:val="32"/>
          <w:shd w:val="clear" w:color="auto" w:fill="FFFFFF"/>
        </w:rPr>
        <w:t>%</w:t>
      </w:r>
      <w:r>
        <w:rPr>
          <w:rFonts w:hint="eastAsia" w:ascii="Times New Roman" w:hAnsi="Times New Roman" w:eastAsia="仿宋_GB2312"/>
          <w:color w:val="auto"/>
          <w:sz w:val="32"/>
          <w:shd w:val="clear" w:color="auto" w:fill="FFFFFF"/>
        </w:rPr>
        <w:t>，下降的主要原因是励行节约，减少公务接待支出</w:t>
      </w:r>
      <w:r>
        <w:rPr>
          <w:rFonts w:ascii="Times New Roman" w:hAnsi="Times New Roman" w:eastAsia="仿宋_GB2312"/>
          <w:color w:val="auto"/>
          <w:sz w:val="32"/>
          <w:shd w:val="clear" w:color="auto" w:fill="FFFFFF"/>
        </w:rPr>
        <w:t>。</w:t>
      </w:r>
    </w:p>
    <w:p>
      <w:pPr>
        <w:jc w:val="left"/>
        <w:rPr>
          <w:rFonts w:ascii="仿宋_GB2312" w:hAnsi="黑体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44"/>
    <w:rsid w:val="00003088"/>
    <w:rsid w:val="00052A48"/>
    <w:rsid w:val="000D6333"/>
    <w:rsid w:val="001326C1"/>
    <w:rsid w:val="00173B57"/>
    <w:rsid w:val="001A7472"/>
    <w:rsid w:val="0020613C"/>
    <w:rsid w:val="002530AD"/>
    <w:rsid w:val="00283E6E"/>
    <w:rsid w:val="00293316"/>
    <w:rsid w:val="002956BC"/>
    <w:rsid w:val="002A59FA"/>
    <w:rsid w:val="002E73B0"/>
    <w:rsid w:val="00343757"/>
    <w:rsid w:val="003847B6"/>
    <w:rsid w:val="003D304E"/>
    <w:rsid w:val="004313AB"/>
    <w:rsid w:val="004522A5"/>
    <w:rsid w:val="00474F12"/>
    <w:rsid w:val="004A1C49"/>
    <w:rsid w:val="00525863"/>
    <w:rsid w:val="00537B3F"/>
    <w:rsid w:val="005622A9"/>
    <w:rsid w:val="0059423F"/>
    <w:rsid w:val="005C18DD"/>
    <w:rsid w:val="005C2065"/>
    <w:rsid w:val="00640059"/>
    <w:rsid w:val="006871F7"/>
    <w:rsid w:val="006B1FB3"/>
    <w:rsid w:val="006D44A1"/>
    <w:rsid w:val="006E1FA6"/>
    <w:rsid w:val="0075151D"/>
    <w:rsid w:val="007523E7"/>
    <w:rsid w:val="00786240"/>
    <w:rsid w:val="007926B6"/>
    <w:rsid w:val="00793A7F"/>
    <w:rsid w:val="007A5341"/>
    <w:rsid w:val="007B3322"/>
    <w:rsid w:val="007E4EAF"/>
    <w:rsid w:val="00877731"/>
    <w:rsid w:val="008B7C2E"/>
    <w:rsid w:val="008D377E"/>
    <w:rsid w:val="009262C2"/>
    <w:rsid w:val="00926751"/>
    <w:rsid w:val="00947538"/>
    <w:rsid w:val="009616E6"/>
    <w:rsid w:val="009846A5"/>
    <w:rsid w:val="00995DA5"/>
    <w:rsid w:val="009E6A16"/>
    <w:rsid w:val="009F52FB"/>
    <w:rsid w:val="00A16102"/>
    <w:rsid w:val="00A379A1"/>
    <w:rsid w:val="00A545A0"/>
    <w:rsid w:val="00A73FAD"/>
    <w:rsid w:val="00C1337A"/>
    <w:rsid w:val="00C91D51"/>
    <w:rsid w:val="00CA7DBE"/>
    <w:rsid w:val="00CD7757"/>
    <w:rsid w:val="00DC65EF"/>
    <w:rsid w:val="00DD3FD8"/>
    <w:rsid w:val="00E3389C"/>
    <w:rsid w:val="00E73A4A"/>
    <w:rsid w:val="00ED50D0"/>
    <w:rsid w:val="00ED6580"/>
    <w:rsid w:val="00EF677E"/>
    <w:rsid w:val="00F30DE0"/>
    <w:rsid w:val="00F91B44"/>
    <w:rsid w:val="00FB0A31"/>
    <w:rsid w:val="00FF3698"/>
    <w:rsid w:val="081633C4"/>
    <w:rsid w:val="0BD42181"/>
    <w:rsid w:val="0D2971AC"/>
    <w:rsid w:val="10936C33"/>
    <w:rsid w:val="25BA1CAE"/>
    <w:rsid w:val="2A2D5AB0"/>
    <w:rsid w:val="2C2A7EE9"/>
    <w:rsid w:val="31545A71"/>
    <w:rsid w:val="711E0FC6"/>
    <w:rsid w:val="7EE1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15</Pages>
  <Words>945</Words>
  <Characters>5392</Characters>
  <Lines>44</Lines>
  <Paragraphs>12</Paragraphs>
  <TotalTime>8</TotalTime>
  <ScaleCrop>false</ScaleCrop>
  <LinksUpToDate>false</LinksUpToDate>
  <CharactersWithSpaces>6325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2017-02-03T07:31:00Z</dcterms:created>
  <dc:creator>null,null,总收发</dc:creator>
  <cp:lastModifiedBy>Administrator</cp:lastModifiedBy>
  <cp:lastPrinted>2019-03-04T02:35:00Z</cp:lastPrinted>
  <dcterms:modified xsi:type="dcterms:W3CDTF">2021-01-05T12:09:50Z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