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6925" w:tblpY="84"/>
        <w:tblOverlap w:val="never"/>
        <w:tblW w:w="3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1669" w:type="dxa"/>
            <w:noWrap/>
            <w:vAlign w:val="center"/>
          </w:tcPr>
          <w:p>
            <w:pPr>
              <w:jc w:val="center"/>
              <w:rPr>
                <w:rFonts w:hint="eastAsia" w:ascii="Verdana" w:hAnsi="Verdana" w:cs="宋体"/>
                <w:b/>
                <w:bCs/>
                <w:kern w:val="0"/>
                <w:sz w:val="19"/>
                <w:szCs w:val="19"/>
              </w:rPr>
            </w:pPr>
            <w:r>
              <w:rPr>
                <w:rFonts w:hint="eastAsia" w:ascii="Verdana" w:hAnsi="Verdana" w:cs="宋体"/>
                <w:b/>
                <w:bCs/>
                <w:kern w:val="0"/>
                <w:sz w:val="19"/>
                <w:szCs w:val="19"/>
              </w:rPr>
              <w:t>编</w:t>
            </w:r>
            <w:r>
              <w:rPr>
                <w:rFonts w:hint="eastAsia" w:ascii="Verdana" w:hAnsi="Verdana" w:cs="宋体"/>
                <w:b/>
                <w:bCs/>
                <w:kern w:val="0"/>
                <w:sz w:val="19"/>
                <w:szCs w:val="19"/>
                <w:lang w:val="en-US" w:eastAsia="zh-CN"/>
              </w:rPr>
              <w:t xml:space="preserve">  </w:t>
            </w:r>
            <w:r>
              <w:rPr>
                <w:rFonts w:hint="eastAsia" w:ascii="Verdana" w:hAnsi="Verdana" w:cs="宋体"/>
                <w:b/>
                <w:bCs/>
                <w:kern w:val="0"/>
                <w:sz w:val="19"/>
                <w:szCs w:val="19"/>
              </w:rPr>
              <w:t>号</w:t>
            </w:r>
          </w:p>
          <w:p>
            <w:pPr>
              <w:jc w:val="center"/>
              <w:rPr>
                <w:rFonts w:hint="eastAsia" w:ascii="Verdana" w:hAnsi="Verdana" w:eastAsia="宋体" w:cs="宋体"/>
                <w:b/>
                <w:bCs/>
                <w:kern w:val="0"/>
                <w:sz w:val="19"/>
                <w:szCs w:val="19"/>
                <w:lang w:eastAsia="zh-CN"/>
              </w:rPr>
            </w:pPr>
            <w:r>
              <w:rPr>
                <w:rFonts w:hint="eastAsia" w:ascii="Verdana" w:hAnsi="Verdana" w:cs="宋体"/>
                <w:b/>
                <w:bCs/>
                <w:kern w:val="0"/>
                <w:sz w:val="19"/>
                <w:szCs w:val="19"/>
                <w:lang w:eastAsia="zh-CN"/>
              </w:rPr>
              <w:t>（主管部门填写）</w:t>
            </w:r>
          </w:p>
        </w:tc>
        <w:tc>
          <w:tcPr>
            <w:tcW w:w="2156" w:type="dxa"/>
            <w:noWrap/>
          </w:tcPr>
          <w:p>
            <w:pPr>
              <w:jc w:val="center"/>
              <w:rPr>
                <w:color w:val="000000"/>
              </w:rPr>
            </w:pPr>
          </w:p>
          <w:p>
            <w:pPr>
              <w:jc w:val="center"/>
              <w:rPr>
                <w:rFonts w:ascii="Verdana" w:hAnsi="Verdana" w:cs="Verdana"/>
                <w:b/>
                <w:bCs/>
                <w:kern w:val="0"/>
                <w:sz w:val="19"/>
                <w:szCs w:val="19"/>
              </w:rPr>
            </w:pPr>
          </w:p>
        </w:tc>
      </w:tr>
    </w:tbl>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kern w:val="0"/>
          <w:sz w:val="52"/>
          <w:szCs w:val="52"/>
        </w:rPr>
      </w:pPr>
      <w:r>
        <w:rPr>
          <w:rFonts w:hint="eastAsia" w:ascii="黑体" w:hAnsi="黑体" w:eastAsia="黑体" w:cs="黑体"/>
          <w:b/>
          <w:bCs/>
          <w:sz w:val="52"/>
          <w:szCs w:val="52"/>
          <w:lang w:eastAsia="zh-CN"/>
        </w:rPr>
        <w:t>琼海市</w:t>
      </w:r>
      <w:r>
        <w:rPr>
          <w:rFonts w:hint="eastAsia" w:ascii="黑体" w:hAnsi="黑体" w:eastAsia="黑体" w:cs="黑体"/>
          <w:b/>
          <w:bCs/>
          <w:sz w:val="52"/>
          <w:szCs w:val="52"/>
        </w:rPr>
        <w:t>安居房申请</w:t>
      </w:r>
      <w:r>
        <w:rPr>
          <w:rFonts w:hint="eastAsia" w:ascii="黑体" w:hAnsi="黑体" w:eastAsia="黑体" w:cs="黑体"/>
          <w:b/>
          <w:bCs/>
          <w:kern w:val="0"/>
          <w:sz w:val="52"/>
          <w:szCs w:val="52"/>
        </w:rPr>
        <w:t>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（本地居民和引进人才）</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570" w:firstLineChars="800"/>
        <w:jc w:val="both"/>
        <w:outlineLvl w:val="0"/>
        <w:rPr>
          <w:rFonts w:hint="eastAsia" w:ascii="宋体" w:hAnsi="宋体" w:cs="宋体"/>
          <w:b/>
          <w:bCs/>
          <w:sz w:val="32"/>
          <w:szCs w:val="32"/>
        </w:rPr>
      </w:pPr>
      <w:r>
        <w:rPr>
          <w:rFonts w:hint="eastAsia" w:ascii="宋体" w:hAnsi="宋体" w:eastAsia="宋体" w:cs="宋体"/>
          <w:b/>
          <w:bCs/>
          <w:color w:val="C00000"/>
          <w:sz w:val="32"/>
          <w:szCs w:val="32"/>
        </w:rPr>
        <w:t>*</w:t>
      </w:r>
      <w:r>
        <w:rPr>
          <w:rFonts w:hint="eastAsia" w:ascii="宋体" w:hAnsi="宋体" w:cs="宋体"/>
          <w:b/>
          <w:bCs/>
          <w:sz w:val="32"/>
          <w:szCs w:val="32"/>
        </w:rPr>
        <w:t>申</w:t>
      </w:r>
      <w:r>
        <w:rPr>
          <w:rFonts w:hint="eastAsia" w:ascii="宋体" w:hAnsi="宋体" w:cs="宋体"/>
          <w:b/>
          <w:bCs/>
          <w:sz w:val="32"/>
          <w:szCs w:val="32"/>
          <w:lang w:eastAsia="zh-CN"/>
        </w:rPr>
        <w:t>请</w:t>
      </w:r>
      <w:r>
        <w:rPr>
          <w:rFonts w:hint="eastAsia" w:ascii="宋体" w:hAnsi="宋体" w:cs="宋体"/>
          <w:b/>
          <w:bCs/>
          <w:sz w:val="32"/>
          <w:szCs w:val="32"/>
        </w:rPr>
        <w:t>人</w:t>
      </w:r>
      <w:r>
        <w:rPr>
          <w:rFonts w:hint="eastAsia" w:ascii="宋体" w:hAnsi="宋体" w:cs="宋体"/>
          <w:b/>
          <w:bCs/>
          <w:sz w:val="32"/>
          <w:szCs w:val="32"/>
          <w:lang w:eastAsia="zh-CN"/>
        </w:rPr>
        <w:t>姓名</w:t>
      </w:r>
      <w:r>
        <w:rPr>
          <w:rFonts w:hint="eastAsia" w:ascii="宋体" w:hAnsi="宋体" w:cs="宋体"/>
          <w:b/>
          <w:bCs/>
          <w:sz w:val="32"/>
          <w:szCs w:val="32"/>
        </w:rPr>
        <w:t>：</w:t>
      </w:r>
    </w:p>
    <w:p>
      <w:pPr>
        <w:ind w:firstLine="2891" w:firstLineChars="900"/>
        <w:jc w:val="both"/>
        <w:outlineLvl w:val="0"/>
        <w:rPr>
          <w:rFonts w:hint="eastAsia" w:ascii="宋体" w:hAnsi="宋体" w:cs="宋体"/>
          <w:b/>
          <w:bCs/>
          <w:sz w:val="32"/>
          <w:szCs w:val="32"/>
        </w:rPr>
      </w:pPr>
    </w:p>
    <w:p>
      <w:pPr>
        <w:ind w:firstLine="2570" w:firstLineChars="800"/>
        <w:jc w:val="both"/>
        <w:outlineLvl w:val="0"/>
        <w:rPr>
          <w:rFonts w:hint="eastAsia" w:ascii="宋体" w:hAnsi="宋体" w:cs="宋体"/>
          <w:b/>
          <w:bCs/>
          <w:sz w:val="32"/>
          <w:szCs w:val="32"/>
          <w:lang w:val="en-US" w:eastAsia="zh-CN"/>
        </w:rPr>
      </w:pPr>
      <w:r>
        <w:rPr>
          <w:rFonts w:hint="eastAsia" w:ascii="宋体" w:hAnsi="宋体" w:eastAsia="宋体" w:cs="宋体"/>
          <w:b/>
          <w:bCs/>
          <w:color w:val="C00000"/>
          <w:sz w:val="32"/>
          <w:szCs w:val="32"/>
        </w:rPr>
        <w:t>*</w:t>
      </w:r>
      <w:r>
        <w:rPr>
          <w:rFonts w:hint="eastAsia" w:ascii="宋体" w:hAnsi="宋体" w:cs="宋体"/>
          <w:b/>
          <w:bCs/>
          <w:sz w:val="32"/>
          <w:szCs w:val="32"/>
          <w:lang w:eastAsia="zh-CN"/>
        </w:rPr>
        <w:t>所属类型：</w:t>
      </w:r>
      <w:r>
        <w:rPr>
          <w:rFonts w:hint="eastAsia" w:ascii="宋体" w:hAnsi="宋体" w:cs="宋体"/>
          <w:b/>
          <w:bCs/>
          <w:sz w:val="32"/>
          <w:szCs w:val="32"/>
          <w:lang w:val="en-US" w:eastAsia="zh-CN"/>
        </w:rPr>
        <w:t xml:space="preserve">  </w:t>
      </w:r>
      <w:r>
        <w:rPr>
          <w:rFonts w:hint="eastAsia" w:ascii="Cambria" w:hAnsi="Gulimfalt" w:cs="宋体"/>
          <w:color w:val="000000"/>
          <w:sz w:val="32"/>
          <w:szCs w:val="32"/>
        </w:rPr>
        <w:sym w:font="Wingdings" w:char="00A8"/>
      </w:r>
      <w:r>
        <w:rPr>
          <w:rFonts w:hint="eastAsia" w:ascii="宋体" w:hAnsi="宋体" w:cs="宋体"/>
          <w:b/>
          <w:bCs/>
          <w:sz w:val="32"/>
          <w:szCs w:val="32"/>
          <w:lang w:eastAsia="zh-CN"/>
        </w:rPr>
        <w:t>本省户籍</w:t>
      </w:r>
      <w:r>
        <w:rPr>
          <w:rFonts w:hint="eastAsia" w:ascii="宋体" w:hAnsi="宋体" w:cs="宋体"/>
          <w:b/>
          <w:bCs/>
          <w:sz w:val="32"/>
          <w:szCs w:val="32"/>
          <w:lang w:val="en-US" w:eastAsia="zh-CN"/>
        </w:rPr>
        <w:t xml:space="preserve">    </w:t>
      </w:r>
      <w:r>
        <w:rPr>
          <w:rFonts w:hint="eastAsia" w:ascii="Cambria" w:hAnsi="Gulimfalt" w:cs="宋体"/>
          <w:color w:val="000000"/>
          <w:sz w:val="32"/>
          <w:szCs w:val="32"/>
        </w:rPr>
        <w:sym w:font="Wingdings" w:char="00A8"/>
      </w:r>
      <w:r>
        <w:rPr>
          <w:rFonts w:hint="eastAsia" w:ascii="宋体" w:hAnsi="宋体" w:cs="宋体"/>
          <w:b/>
          <w:bCs/>
          <w:sz w:val="32"/>
          <w:szCs w:val="32"/>
          <w:lang w:val="en-US" w:eastAsia="zh-CN"/>
        </w:rPr>
        <w:t>引进人才</w:t>
      </w:r>
    </w:p>
    <w:p>
      <w:pPr>
        <w:ind w:firstLine="2570" w:firstLineChars="800"/>
        <w:jc w:val="both"/>
        <w:outlineLvl w:val="0"/>
        <w:rPr>
          <w:rFonts w:hint="eastAsia" w:ascii="宋体" w:hAnsi="宋体" w:cs="宋体"/>
          <w:b/>
          <w:bCs/>
          <w:sz w:val="32"/>
          <w:szCs w:val="32"/>
        </w:rPr>
      </w:pPr>
    </w:p>
    <w:p>
      <w:pPr>
        <w:ind w:firstLine="2570" w:firstLineChars="800"/>
        <w:jc w:val="both"/>
        <w:outlineLvl w:val="0"/>
        <w:rPr>
          <w:rFonts w:hint="eastAsia" w:ascii="宋体" w:hAnsi="宋体" w:cs="宋体"/>
          <w:b/>
          <w:bCs/>
          <w:sz w:val="32"/>
          <w:szCs w:val="32"/>
          <w:lang w:val="en-US" w:eastAsia="zh-CN"/>
        </w:rPr>
      </w:pPr>
      <w:r>
        <w:rPr>
          <w:rFonts w:hint="eastAsia" w:ascii="宋体" w:hAnsi="宋体" w:eastAsia="宋体" w:cs="宋体"/>
          <w:b/>
          <w:bCs/>
          <w:color w:val="C00000"/>
          <w:sz w:val="32"/>
          <w:szCs w:val="32"/>
        </w:rPr>
        <w:t>*</w:t>
      </w:r>
      <w:r>
        <w:rPr>
          <w:rFonts w:hint="eastAsia" w:ascii="宋体" w:hAnsi="宋体" w:cs="宋体"/>
          <w:b/>
          <w:bCs/>
          <w:sz w:val="32"/>
          <w:szCs w:val="32"/>
          <w:lang w:val="en-US" w:eastAsia="zh-CN"/>
        </w:rPr>
        <w:t>工作单位：</w:t>
      </w:r>
    </w:p>
    <w:p>
      <w:pPr>
        <w:jc w:val="both"/>
        <w:outlineLvl w:val="0"/>
        <w:rPr>
          <w:rFonts w:hint="eastAsia" w:ascii="宋体" w:hAnsi="宋体" w:cs="宋体"/>
          <w:b/>
          <w:bCs/>
          <w:sz w:val="32"/>
          <w:szCs w:val="32"/>
          <w:lang w:val="en-US" w:eastAsia="zh-CN"/>
        </w:rPr>
      </w:pPr>
    </w:p>
    <w:p>
      <w:pPr>
        <w:jc w:val="center"/>
        <w:outlineLvl w:val="0"/>
        <w:rPr>
          <w:rFonts w:ascii="宋体"/>
          <w:b/>
          <w:bCs/>
          <w:sz w:val="32"/>
          <w:szCs w:val="32"/>
        </w:rPr>
      </w:pPr>
      <w:r>
        <w:rPr>
          <w:rFonts w:hint="eastAsia" w:ascii="宋体" w:hAnsi="宋体" w:cs="宋体"/>
          <w:b/>
          <w:bCs/>
          <w:color w:val="C00000"/>
          <w:sz w:val="32"/>
          <w:szCs w:val="32"/>
          <w:lang w:val="en-US" w:eastAsia="zh-CN"/>
        </w:rPr>
        <w:t xml:space="preserve">      </w:t>
      </w:r>
      <w:r>
        <w:rPr>
          <w:rFonts w:hint="eastAsia" w:ascii="宋体" w:hAnsi="宋体" w:eastAsia="宋体" w:cs="宋体"/>
          <w:b/>
          <w:bCs/>
          <w:color w:val="C00000"/>
          <w:sz w:val="32"/>
          <w:szCs w:val="32"/>
        </w:rPr>
        <w:t>*</w:t>
      </w: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eastAsia="宋体" w:cs="宋体"/>
          <w:b/>
          <w:bCs/>
          <w:sz w:val="32"/>
          <w:szCs w:val="32"/>
          <w:lang w:val="en-US" w:eastAsia="zh-CN"/>
        </w:rPr>
        <w:t>____</w:t>
      </w:r>
      <w:r>
        <w:rPr>
          <w:rFonts w:hint="eastAsia" w:ascii="宋体" w:hAnsi="宋体" w:cs="宋体"/>
          <w:b/>
          <w:bCs/>
          <w:sz w:val="32"/>
          <w:szCs w:val="32"/>
          <w:u w:val="single"/>
          <w:lang w:val="en-US" w:eastAsia="zh-CN"/>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eastAsia="宋体" w:cs="宋体"/>
          <w:b/>
          <w:bCs/>
          <w:sz w:val="32"/>
          <w:szCs w:val="32"/>
        </w:rPr>
        <w:t>___</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eastAsia="宋体" w:cs="宋体"/>
          <w:b/>
          <w:bCs/>
          <w:sz w:val="32"/>
          <w:szCs w:val="32"/>
        </w:rPr>
        <w:t>___</w:t>
      </w:r>
      <w:r>
        <w:rPr>
          <w:rFonts w:hint="eastAsia" w:ascii="宋体" w:hAnsi="宋体" w:cs="宋体"/>
          <w:b/>
          <w:bCs/>
          <w:sz w:val="32"/>
          <w:szCs w:val="32"/>
        </w:rPr>
        <w:t>日</w:t>
      </w:r>
    </w:p>
    <w:p>
      <w:pPr>
        <w:jc w:val="center"/>
        <w:rPr>
          <w:rFonts w:ascii="宋体"/>
          <w:b/>
          <w:bCs/>
          <w:color w:val="000080"/>
          <w:kern w:val="0"/>
          <w:sz w:val="28"/>
          <w:szCs w:val="28"/>
        </w:rPr>
      </w:pPr>
    </w:p>
    <w:p>
      <w:pPr>
        <w:rPr>
          <w:rFonts w:ascii="Cambria" w:hAnsi="Cambria" w:cs="Cambria"/>
          <w:color w:val="000000"/>
          <w:sz w:val="24"/>
          <w:szCs w:val="24"/>
        </w:rPr>
      </w:pPr>
    </w:p>
    <w:p>
      <w:pPr>
        <w:rPr>
          <w:rFonts w:ascii="Cambria" w:hAnsi="Cambria" w:cs="Cambria"/>
          <w:color w:val="000000"/>
          <w:sz w:val="24"/>
          <w:szCs w:val="24"/>
        </w:rPr>
        <w:sectPr>
          <w:footerReference r:id="rId3"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color w:val="000000"/>
          <w:sz w:val="24"/>
          <w:szCs w:val="24"/>
        </w:rPr>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562" w:firstLineChars="200"/>
        <w:jc w:val="left"/>
        <w:rPr>
          <w:rFonts w:hint="eastAsia" w:ascii="Cambria" w:hAnsi="Cambria" w:eastAsia="宋体" w:cs="Cambria"/>
          <w:b/>
          <w:bCs/>
          <w:color w:val="000000"/>
          <w:sz w:val="28"/>
          <w:szCs w:val="28"/>
          <w:lang w:eastAsia="zh-CN"/>
        </w:rPr>
      </w:pPr>
      <w:r>
        <w:rPr>
          <w:rFonts w:hint="eastAsia" w:ascii="Cambria" w:hAnsi="Cambria" w:cs="宋体"/>
          <w:b/>
          <w:bCs/>
          <w:color w:val="000000"/>
          <w:sz w:val="28"/>
          <w:szCs w:val="28"/>
        </w:rPr>
        <w:t>一、申请</w:t>
      </w:r>
      <w:r>
        <w:rPr>
          <w:rFonts w:hint="eastAsia" w:ascii="Cambria" w:hAnsi="Cambria" w:cs="宋体"/>
          <w:b/>
          <w:bCs/>
          <w:sz w:val="28"/>
          <w:szCs w:val="28"/>
        </w:rPr>
        <w:t>人</w:t>
      </w:r>
      <w:r>
        <w:rPr>
          <w:rFonts w:hint="eastAsia" w:ascii="Cambria" w:hAnsi="Cambria" w:cs="宋体"/>
          <w:b/>
          <w:bCs/>
          <w:color w:val="000000"/>
          <w:sz w:val="28"/>
          <w:szCs w:val="28"/>
        </w:rPr>
        <w:t>填表前请认真阅读</w:t>
      </w:r>
      <w:r>
        <w:rPr>
          <w:rFonts w:hint="eastAsia" w:ascii="Cambria" w:hAnsi="Cambria" w:cs="宋体"/>
          <w:b/>
          <w:bCs/>
          <w:color w:val="000000"/>
          <w:sz w:val="28"/>
          <w:szCs w:val="28"/>
          <w:lang w:eastAsia="zh-CN"/>
        </w:rPr>
        <w:t>“</w:t>
      </w:r>
      <w:r>
        <w:rPr>
          <w:rFonts w:hint="eastAsia" w:ascii="Cambria" w:hAnsi="Cambria" w:cs="宋体"/>
          <w:b/>
          <w:bCs/>
          <w:color w:val="000000"/>
          <w:sz w:val="28"/>
          <w:szCs w:val="28"/>
        </w:rPr>
        <w:t>填表说明</w:t>
      </w:r>
      <w:r>
        <w:rPr>
          <w:rFonts w:hint="eastAsia" w:ascii="Cambria" w:hAnsi="Cambria" w:cs="宋体"/>
          <w:b/>
          <w:bCs/>
          <w:color w:val="000000"/>
          <w:sz w:val="28"/>
          <w:szCs w:val="28"/>
          <w:lang w:eastAsia="zh-CN"/>
        </w:rPr>
        <w:t>”及《诚信说明及承诺》</w:t>
      </w:r>
      <w:r>
        <w:rPr>
          <w:rFonts w:hint="eastAsia" w:ascii="Cambria" w:hAnsi="Cambria" w:cs="宋体"/>
          <w:b/>
          <w:bCs/>
          <w:color w:val="000000"/>
          <w:sz w:val="28"/>
          <w:szCs w:val="28"/>
        </w:rPr>
        <w:t>，并按说明要求如实填写</w:t>
      </w:r>
      <w:r>
        <w:rPr>
          <w:rFonts w:hint="eastAsia" w:ascii="Cambria" w:hAnsi="Cambria" w:cs="宋体"/>
          <w:b/>
          <w:bCs/>
          <w:color w:val="000000"/>
          <w:sz w:val="28"/>
          <w:szCs w:val="28"/>
          <w:lang w:eastAsia="zh-CN"/>
        </w:rPr>
        <w:t>。</w:t>
      </w:r>
    </w:p>
    <w:p>
      <w:pPr>
        <w:snapToGrid w:val="0"/>
        <w:spacing w:line="560" w:lineRule="exact"/>
        <w:ind w:right="31" w:rightChars="15" w:firstLine="562" w:firstLineChars="200"/>
        <w:jc w:val="left"/>
        <w:rPr>
          <w:rFonts w:hint="eastAsia" w:ascii="Cambria" w:hAnsi="Cambria" w:eastAsia="宋体" w:cs="Cambria"/>
          <w:b/>
          <w:bCs/>
          <w:color w:val="000000"/>
          <w:sz w:val="28"/>
          <w:szCs w:val="28"/>
          <w:lang w:eastAsia="zh-CN"/>
        </w:rPr>
      </w:pPr>
      <w:r>
        <w:rPr>
          <w:rFonts w:hint="eastAsia" w:ascii="Cambria" w:hAnsi="Cambria" w:cs="宋体"/>
          <w:b/>
          <w:bCs/>
          <w:color w:val="000000"/>
          <w:sz w:val="28"/>
          <w:szCs w:val="28"/>
        </w:rPr>
        <w:t>二、</w:t>
      </w:r>
      <w:r>
        <w:rPr>
          <w:rFonts w:hint="eastAsia" w:ascii="Cambria" w:hAnsi="Cambria" w:cs="宋体"/>
          <w:b/>
          <w:bCs/>
          <w:color w:val="000000"/>
          <w:sz w:val="28"/>
          <w:szCs w:val="28"/>
          <w:lang w:eastAsia="zh-CN"/>
        </w:rPr>
        <w:t>如线下申请，</w:t>
      </w:r>
      <w:r>
        <w:rPr>
          <w:rFonts w:hint="eastAsia" w:ascii="Cambria" w:hAnsi="Cambria" w:cs="宋体"/>
          <w:b/>
          <w:bCs/>
          <w:color w:val="000000"/>
          <w:sz w:val="28"/>
          <w:szCs w:val="28"/>
        </w:rPr>
        <w:t>填写申请表时请一律使用黑色钢笔或炭素笔，涂改</w:t>
      </w:r>
      <w:r>
        <w:rPr>
          <w:rFonts w:hint="eastAsia" w:ascii="Cambria" w:hAnsi="Cambria" w:cs="宋体"/>
          <w:b/>
          <w:bCs/>
          <w:sz w:val="28"/>
          <w:szCs w:val="28"/>
        </w:rPr>
        <w:t>处须按手印认证</w:t>
      </w:r>
      <w:r>
        <w:rPr>
          <w:rFonts w:hint="eastAsia" w:ascii="Cambria" w:hAnsi="Cambria" w:cs="宋体"/>
          <w:b/>
          <w:bCs/>
          <w:sz w:val="28"/>
          <w:szCs w:val="28"/>
          <w:lang w:eastAsia="zh-CN"/>
        </w:rPr>
        <w:t>，</w:t>
      </w:r>
      <w:r>
        <w:rPr>
          <w:rFonts w:hint="eastAsia" w:ascii="Cambria" w:hAnsi="Cambria" w:cs="宋体"/>
          <w:b/>
          <w:bCs/>
          <w:color w:val="auto"/>
          <w:sz w:val="28"/>
          <w:szCs w:val="28"/>
          <w:lang w:eastAsia="zh-CN"/>
        </w:rPr>
        <w:t>且本表统一双面打印</w:t>
      </w:r>
      <w:r>
        <w:rPr>
          <w:rFonts w:hint="eastAsia" w:ascii="Cambria" w:hAnsi="Cambria" w:cs="宋体"/>
          <w:b/>
          <w:bCs/>
          <w:sz w:val="28"/>
          <w:szCs w:val="28"/>
          <w:lang w:eastAsia="zh-CN"/>
        </w:rPr>
        <w:t>。</w:t>
      </w:r>
    </w:p>
    <w:p>
      <w:pPr>
        <w:snapToGrid w:val="0"/>
        <w:spacing w:line="560" w:lineRule="exact"/>
        <w:ind w:right="31" w:rightChars="15" w:firstLine="562" w:firstLineChars="200"/>
        <w:jc w:val="left"/>
        <w:rPr>
          <w:rFonts w:ascii="Cambria" w:hAnsi="Cambria" w:cs="Cambria"/>
          <w:b/>
          <w:bCs/>
          <w:color w:val="000000"/>
          <w:sz w:val="28"/>
          <w:szCs w:val="28"/>
        </w:rPr>
      </w:pPr>
      <w:r>
        <w:rPr>
          <w:rFonts w:hint="eastAsia" w:ascii="Cambria" w:hAnsi="Cambria" w:cs="宋体"/>
          <w:b/>
          <w:bCs/>
          <w:color w:val="000000"/>
          <w:sz w:val="28"/>
          <w:szCs w:val="28"/>
        </w:rPr>
        <w:t>三、申请人及家庭成员应符合申请条件，并提供相关证明材料。</w:t>
      </w:r>
    </w:p>
    <w:p>
      <w:pPr>
        <w:snapToGrid w:val="0"/>
        <w:spacing w:line="560" w:lineRule="exact"/>
        <w:ind w:right="31" w:rightChars="15" w:firstLine="562" w:firstLineChars="200"/>
        <w:jc w:val="left"/>
        <w:rPr>
          <w:rFonts w:ascii="Cambria" w:hAnsi="Cambria" w:cs="Cambria"/>
          <w:b/>
          <w:bCs/>
          <w:color w:val="000000"/>
          <w:sz w:val="28"/>
          <w:szCs w:val="28"/>
        </w:rPr>
      </w:pPr>
      <w:r>
        <w:rPr>
          <w:rFonts w:hint="eastAsia" w:ascii="Cambria" w:hAnsi="Cambria" w:cs="宋体"/>
          <w:b/>
          <w:bCs/>
          <w:color w:val="000000"/>
          <w:sz w:val="28"/>
          <w:szCs w:val="28"/>
        </w:rPr>
        <w:t>四、表格填写注意事项</w:t>
      </w:r>
    </w:p>
    <w:p>
      <w:pPr>
        <w:snapToGrid w:val="0"/>
        <w:spacing w:line="560" w:lineRule="exact"/>
        <w:ind w:right="31" w:rightChars="15" w:firstLine="562" w:firstLineChars="200"/>
        <w:jc w:val="left"/>
        <w:rPr>
          <w:rFonts w:ascii="Cambria" w:hAnsi="Cambria" w:cs="Cambria"/>
          <w:b/>
          <w:bCs/>
          <w:color w:val="000000"/>
          <w:sz w:val="28"/>
          <w:szCs w:val="28"/>
        </w:rPr>
      </w:pPr>
      <w:r>
        <w:rPr>
          <w:rFonts w:hint="eastAsia" w:ascii="Cambria" w:hAnsi="Cambria" w:cs="宋体"/>
          <w:b/>
          <w:bCs/>
          <w:color w:val="000000"/>
          <w:sz w:val="28"/>
          <w:szCs w:val="28"/>
        </w:rPr>
        <w:t>（一）表中需填写的各项数字均为阿拉伯数字。</w:t>
      </w:r>
    </w:p>
    <w:p>
      <w:pPr>
        <w:snapToGrid w:val="0"/>
        <w:spacing w:line="560" w:lineRule="exact"/>
        <w:ind w:right="31" w:rightChars="15" w:firstLine="562" w:firstLineChars="200"/>
        <w:jc w:val="left"/>
        <w:rPr>
          <w:rFonts w:ascii="Cambria" w:hAnsi="Cambria" w:cs="Cambria"/>
          <w:b/>
          <w:bCs/>
          <w:color w:val="000000"/>
          <w:sz w:val="28"/>
          <w:szCs w:val="28"/>
        </w:rPr>
      </w:pPr>
      <w:r>
        <w:rPr>
          <w:rFonts w:hint="eastAsia" w:ascii="Cambria" w:hAnsi="Cambria" w:cs="宋体"/>
          <w:b/>
          <w:bCs/>
          <w:color w:val="000000"/>
          <w:sz w:val="28"/>
          <w:szCs w:val="28"/>
        </w:rPr>
        <w:t>（二）婚姻</w:t>
      </w:r>
      <w:r>
        <w:rPr>
          <w:rFonts w:hint="eastAsia" w:ascii="Cambria" w:hAnsi="Cambria" w:cs="宋体"/>
          <w:b/>
          <w:bCs/>
          <w:color w:val="000000"/>
          <w:sz w:val="28"/>
          <w:szCs w:val="28"/>
          <w:lang w:eastAsia="zh-CN"/>
        </w:rPr>
        <w:t>状况</w:t>
      </w:r>
      <w:r>
        <w:rPr>
          <w:rFonts w:hint="eastAsia" w:ascii="Cambria" w:hAnsi="Cambria" w:cs="宋体"/>
          <w:b/>
          <w:bCs/>
          <w:color w:val="000000"/>
          <w:sz w:val="28"/>
          <w:szCs w:val="28"/>
        </w:rPr>
        <w:t>证明</w:t>
      </w:r>
      <w:r>
        <w:rPr>
          <w:rFonts w:hint="eastAsia" w:ascii="Cambria" w:hAnsi="Cambria" w:cs="宋体"/>
          <w:b/>
          <w:bCs/>
          <w:color w:val="000000"/>
          <w:sz w:val="28"/>
          <w:szCs w:val="28"/>
          <w:lang w:eastAsia="zh-CN"/>
        </w:rPr>
        <w:t>凭证</w:t>
      </w:r>
      <w:r>
        <w:rPr>
          <w:rFonts w:hint="eastAsia" w:ascii="Cambria" w:hAnsi="Cambria" w:cs="宋体"/>
          <w:b/>
          <w:bCs/>
          <w:color w:val="000000"/>
          <w:sz w:val="28"/>
          <w:szCs w:val="28"/>
        </w:rPr>
        <w:t>指结婚证、离婚证、</w:t>
      </w:r>
      <w:r>
        <w:rPr>
          <w:rFonts w:hint="eastAsia" w:ascii="Cambria" w:hAnsi="Cambria" w:cs="宋体"/>
          <w:b/>
          <w:bCs/>
          <w:color w:val="000000"/>
          <w:sz w:val="28"/>
          <w:szCs w:val="28"/>
          <w:lang w:eastAsia="zh-CN"/>
        </w:rPr>
        <w:t>已生效</w:t>
      </w:r>
      <w:r>
        <w:rPr>
          <w:rFonts w:hint="eastAsia" w:ascii="Cambria" w:hAnsi="Cambria" w:cs="宋体"/>
          <w:b/>
          <w:bCs/>
          <w:color w:val="000000"/>
          <w:sz w:val="28"/>
          <w:szCs w:val="28"/>
        </w:rPr>
        <w:t>法院调解书或判决书等。</w:t>
      </w:r>
    </w:p>
    <w:p>
      <w:pPr>
        <w:snapToGrid w:val="0"/>
        <w:spacing w:line="560" w:lineRule="exact"/>
        <w:ind w:right="31" w:rightChars="15" w:firstLine="562" w:firstLineChars="200"/>
        <w:jc w:val="left"/>
        <w:rPr>
          <w:rFonts w:hint="eastAsia" w:ascii="Cambria" w:hAnsi="Cambria" w:cs="宋体"/>
          <w:b/>
          <w:bCs/>
          <w:color w:val="000000"/>
          <w:sz w:val="28"/>
          <w:szCs w:val="28"/>
        </w:rPr>
      </w:pPr>
      <w:r>
        <w:rPr>
          <w:rFonts w:hint="eastAsia" w:ascii="Cambria" w:hAnsi="Cambria" w:cs="宋体"/>
          <w:b/>
          <w:bCs/>
          <w:color w:val="000000"/>
          <w:sz w:val="28"/>
          <w:szCs w:val="28"/>
        </w:rPr>
        <w:t>（三）户籍所在地指户口本上的住址</w:t>
      </w:r>
      <w:r>
        <w:rPr>
          <w:rFonts w:hint="eastAsia" w:ascii="Cambria" w:hAnsi="Cambria" w:cs="宋体"/>
          <w:b/>
          <w:bCs/>
          <w:color w:val="000000"/>
          <w:sz w:val="28"/>
          <w:szCs w:val="28"/>
          <w:lang w:eastAsia="zh-CN"/>
        </w:rPr>
        <w:t>；</w:t>
      </w:r>
      <w:r>
        <w:rPr>
          <w:rFonts w:hint="eastAsia" w:ascii="Cambria" w:hAnsi="Cambria" w:cs="宋体"/>
          <w:b/>
          <w:bCs/>
          <w:color w:val="000000"/>
          <w:sz w:val="28"/>
          <w:szCs w:val="28"/>
        </w:rPr>
        <w:t>现居住地址须</w:t>
      </w:r>
      <w:r>
        <w:rPr>
          <w:rFonts w:hint="eastAsia" w:ascii="Cambria" w:hAnsi="Cambria" w:cs="宋体"/>
          <w:b/>
          <w:bCs/>
          <w:color w:val="000000"/>
          <w:sz w:val="28"/>
          <w:szCs w:val="28"/>
          <w:lang w:eastAsia="zh-CN"/>
        </w:rPr>
        <w:t>详细</w:t>
      </w:r>
      <w:r>
        <w:rPr>
          <w:rFonts w:hint="eastAsia" w:ascii="Cambria" w:hAnsi="Cambria" w:cs="宋体"/>
          <w:b/>
          <w:bCs/>
          <w:color w:val="000000"/>
          <w:sz w:val="28"/>
          <w:szCs w:val="28"/>
        </w:rPr>
        <w:t>填写所在</w:t>
      </w:r>
      <w:r>
        <w:rPr>
          <w:rFonts w:hint="eastAsia" w:ascii="Cambria" w:hAnsi="Cambria" w:cs="宋体"/>
          <w:b/>
          <w:bCs/>
          <w:color w:val="000000"/>
          <w:sz w:val="28"/>
          <w:szCs w:val="28"/>
          <w:lang w:eastAsia="zh-CN"/>
        </w:rPr>
        <w:t>镇</w:t>
      </w:r>
      <w:r>
        <w:rPr>
          <w:rFonts w:hint="eastAsia" w:ascii="Cambria" w:hAnsi="Cambria" w:cs="宋体"/>
          <w:b/>
          <w:bCs/>
          <w:color w:val="000000"/>
          <w:sz w:val="28"/>
          <w:szCs w:val="28"/>
        </w:rPr>
        <w:t>、街（路）、</w:t>
      </w:r>
      <w:r>
        <w:rPr>
          <w:rFonts w:hint="eastAsia" w:ascii="Cambria" w:hAnsi="Cambria" w:cs="宋体"/>
          <w:b/>
          <w:bCs/>
          <w:color w:val="000000"/>
          <w:sz w:val="28"/>
          <w:szCs w:val="28"/>
          <w:lang w:eastAsia="zh-CN"/>
        </w:rPr>
        <w:t>村（居）委会、</w:t>
      </w:r>
      <w:r>
        <w:rPr>
          <w:rFonts w:hint="eastAsia" w:ascii="Cambria" w:hAnsi="Cambria" w:cs="宋体"/>
          <w:b/>
          <w:bCs/>
          <w:sz w:val="28"/>
          <w:szCs w:val="28"/>
        </w:rPr>
        <w:t>门牌号、</w:t>
      </w:r>
      <w:r>
        <w:rPr>
          <w:rFonts w:hint="eastAsia" w:ascii="Cambria" w:hAnsi="Cambria" w:cs="宋体"/>
          <w:b/>
          <w:bCs/>
          <w:color w:val="000000"/>
          <w:sz w:val="28"/>
          <w:szCs w:val="28"/>
        </w:rPr>
        <w:t>住宅区名称、栋号、房号</w:t>
      </w:r>
      <w:r>
        <w:rPr>
          <w:rFonts w:hint="eastAsia" w:ascii="Cambria" w:hAnsi="Cambria" w:cs="宋体"/>
          <w:b/>
          <w:bCs/>
          <w:color w:val="000000"/>
          <w:sz w:val="28"/>
          <w:szCs w:val="28"/>
          <w:lang w:eastAsia="zh-CN"/>
        </w:rPr>
        <w:t>等</w:t>
      </w:r>
      <w:r>
        <w:rPr>
          <w:rFonts w:hint="eastAsia" w:ascii="Cambria" w:hAnsi="Cambria" w:cs="宋体"/>
          <w:b/>
          <w:bCs/>
          <w:color w:val="000000"/>
          <w:sz w:val="28"/>
          <w:szCs w:val="28"/>
        </w:rPr>
        <w:t>。</w:t>
      </w:r>
    </w:p>
    <w:p>
      <w:pPr>
        <w:snapToGrid w:val="0"/>
        <w:spacing w:line="560" w:lineRule="exact"/>
        <w:ind w:right="31" w:rightChars="15" w:firstLine="562" w:firstLineChars="200"/>
        <w:jc w:val="left"/>
        <w:rPr>
          <w:rFonts w:hint="eastAsia" w:ascii="Cambria" w:hAnsi="Cambria" w:cs="宋体"/>
          <w:b/>
          <w:bCs/>
          <w:color w:val="000000"/>
          <w:sz w:val="28"/>
          <w:szCs w:val="28"/>
          <w:lang w:eastAsia="zh-CN"/>
        </w:rPr>
      </w:pPr>
      <w:r>
        <w:rPr>
          <w:rFonts w:hint="eastAsia" w:ascii="Cambria" w:hAnsi="Cambria" w:cs="宋体"/>
          <w:b/>
          <w:bCs/>
          <w:color w:val="000000"/>
          <w:sz w:val="28"/>
          <w:szCs w:val="28"/>
          <w:lang w:eastAsia="zh-CN"/>
        </w:rPr>
        <w:t>（四）住房包括在海南省城镇的商品住房、自建住房、征收安置住房等。已购买过政策性住房：指申请人及其家庭成员在本省或省外已购买过房改房、集资合作建房、经济适用住房、限价商品住房、涉公商品住房等保障性住房。</w:t>
      </w:r>
    </w:p>
    <w:p>
      <w:pPr>
        <w:snapToGrid w:val="0"/>
        <w:spacing w:line="560" w:lineRule="exact"/>
        <w:ind w:right="31" w:rightChars="15" w:firstLine="562" w:firstLineChars="200"/>
        <w:jc w:val="left"/>
        <w:rPr>
          <w:rFonts w:hint="eastAsia" w:ascii="Cambria" w:hAnsi="Cambria" w:eastAsia="宋体" w:cs="宋体"/>
          <w:b/>
          <w:bCs/>
          <w:color w:val="000000"/>
          <w:sz w:val="28"/>
          <w:szCs w:val="28"/>
          <w:lang w:eastAsia="zh-CN"/>
        </w:rPr>
      </w:pPr>
      <w:r>
        <w:rPr>
          <w:rFonts w:hint="eastAsia" w:ascii="Cambria" w:hAnsi="Cambria" w:cs="宋体"/>
          <w:b/>
          <w:bCs/>
          <w:color w:val="000000"/>
          <w:sz w:val="28"/>
          <w:szCs w:val="28"/>
          <w:lang w:eastAsia="zh-CN"/>
        </w:rPr>
        <w:t>（五）家庭成员只含本人、配偶和未成年子女。</w:t>
      </w:r>
    </w:p>
    <w:p>
      <w:pPr>
        <w:snapToGrid w:val="0"/>
        <w:spacing w:line="560" w:lineRule="exact"/>
        <w:ind w:right="31" w:rightChars="15" w:firstLine="562" w:firstLineChars="200"/>
        <w:jc w:val="left"/>
        <w:rPr>
          <w:rFonts w:ascii="Cambria" w:hAnsi="Cambria" w:cs="Cambria"/>
          <w:b/>
          <w:bCs/>
          <w:color w:val="auto"/>
          <w:sz w:val="28"/>
          <w:szCs w:val="28"/>
        </w:rPr>
      </w:pPr>
      <w:r>
        <w:rPr>
          <w:rFonts w:hint="eastAsia" w:ascii="Cambria" w:hAnsi="Cambria" w:cs="宋体"/>
          <w:b/>
          <w:bCs/>
          <w:color w:val="auto"/>
          <w:sz w:val="28"/>
          <w:szCs w:val="28"/>
        </w:rPr>
        <w:t>（</w:t>
      </w:r>
      <w:r>
        <w:rPr>
          <w:rFonts w:hint="eastAsia" w:ascii="Cambria" w:hAnsi="Cambria" w:cs="宋体"/>
          <w:b/>
          <w:bCs/>
          <w:color w:val="auto"/>
          <w:sz w:val="28"/>
          <w:szCs w:val="28"/>
          <w:lang w:eastAsia="zh-CN"/>
        </w:rPr>
        <w:t>六</w:t>
      </w:r>
      <w:r>
        <w:rPr>
          <w:rFonts w:hint="eastAsia" w:ascii="Cambria" w:hAnsi="Cambria" w:cs="宋体"/>
          <w:b/>
          <w:bCs/>
          <w:color w:val="auto"/>
          <w:sz w:val="28"/>
          <w:szCs w:val="28"/>
        </w:rPr>
        <w:t>）加星号</w:t>
      </w:r>
      <w:r>
        <w:rPr>
          <w:rFonts w:hint="eastAsia" w:ascii="Cambria" w:hAnsi="Cambria" w:cs="宋体"/>
          <w:b/>
          <w:bCs/>
          <w:color w:val="auto"/>
          <w:sz w:val="28"/>
          <w:szCs w:val="28"/>
          <w:lang w:val="en-US" w:eastAsia="zh-CN"/>
        </w:rPr>
        <w:t>(</w:t>
      </w:r>
      <w:r>
        <w:rPr>
          <w:rFonts w:ascii="Cambria" w:hAnsi="Cambria" w:cs="Cambria"/>
          <w:b/>
          <w:bCs/>
          <w:color w:val="C00000"/>
          <w:sz w:val="28"/>
          <w:szCs w:val="28"/>
        </w:rPr>
        <w:t>*</w:t>
      </w:r>
      <w:r>
        <w:rPr>
          <w:rFonts w:hint="eastAsia" w:ascii="Cambria" w:hAnsi="Cambria" w:cs="Cambria"/>
          <w:b/>
          <w:bCs/>
          <w:color w:val="auto"/>
          <w:sz w:val="28"/>
          <w:szCs w:val="28"/>
          <w:lang w:val="en-US" w:eastAsia="zh-CN"/>
        </w:rPr>
        <w:t>)</w:t>
      </w:r>
      <w:r>
        <w:rPr>
          <w:rFonts w:hint="eastAsia" w:ascii="Cambria" w:hAnsi="Cambria" w:cs="宋体"/>
          <w:b/>
          <w:bCs/>
          <w:color w:val="auto"/>
          <w:sz w:val="28"/>
          <w:szCs w:val="28"/>
        </w:rPr>
        <w:t>项为必填内容。</w:t>
      </w:r>
    </w:p>
    <w:p>
      <w:pPr>
        <w:snapToGrid w:val="0"/>
        <w:spacing w:line="560" w:lineRule="exact"/>
        <w:ind w:right="31" w:rightChars="15" w:firstLine="562" w:firstLineChars="200"/>
        <w:jc w:val="left"/>
        <w:rPr>
          <w:rFonts w:hint="eastAsia" w:ascii="Cambria" w:hAnsi="Cambria" w:cs="宋体"/>
          <w:b/>
          <w:bCs/>
          <w:color w:val="auto"/>
          <w:sz w:val="28"/>
          <w:szCs w:val="28"/>
          <w:lang w:eastAsia="zh-CN"/>
        </w:rPr>
      </w:pPr>
      <w:r>
        <w:rPr>
          <w:rFonts w:hint="eastAsia" w:ascii="Cambria" w:hAnsi="Cambria" w:cs="宋体"/>
          <w:b/>
          <w:bCs/>
          <w:color w:val="auto"/>
          <w:sz w:val="28"/>
          <w:szCs w:val="28"/>
        </w:rPr>
        <w:t>（</w:t>
      </w:r>
      <w:r>
        <w:rPr>
          <w:rFonts w:hint="eastAsia" w:ascii="Cambria" w:hAnsi="Cambria" w:cs="宋体"/>
          <w:b/>
          <w:bCs/>
          <w:color w:val="auto"/>
          <w:sz w:val="28"/>
          <w:szCs w:val="28"/>
          <w:lang w:eastAsia="zh-CN"/>
        </w:rPr>
        <w:t>七</w:t>
      </w:r>
      <w:r>
        <w:rPr>
          <w:rFonts w:hint="eastAsia" w:ascii="Cambria" w:hAnsi="Cambria" w:cs="宋体"/>
          <w:b/>
          <w:bCs/>
          <w:color w:val="auto"/>
          <w:sz w:val="28"/>
          <w:szCs w:val="28"/>
        </w:rPr>
        <w:t>）表中</w:t>
      </w:r>
      <w:r>
        <w:rPr>
          <w:rFonts w:hint="eastAsia" w:ascii="Cambria" w:hAnsi="Cambria" w:cs="宋体"/>
          <w:b/>
          <w:bCs/>
          <w:color w:val="auto"/>
          <w:sz w:val="28"/>
          <w:szCs w:val="28"/>
          <w:lang w:eastAsia="zh-CN"/>
        </w:rPr>
        <w:t>加</w:t>
      </w:r>
      <w:r>
        <w:rPr>
          <w:rFonts w:hint="eastAsia" w:ascii="Cambria" w:hAnsi="Cambria" w:cs="宋体"/>
          <w:b/>
          <w:bCs/>
          <w:color w:val="auto"/>
          <w:sz w:val="28"/>
          <w:szCs w:val="28"/>
        </w:rPr>
        <w:t>“□”项，</w:t>
      </w:r>
      <w:r>
        <w:rPr>
          <w:rFonts w:hint="eastAsia" w:ascii="Cambria" w:hAnsi="Cambria" w:cs="宋体"/>
          <w:b/>
          <w:bCs/>
          <w:color w:val="auto"/>
          <w:sz w:val="28"/>
          <w:szCs w:val="28"/>
          <w:lang w:eastAsia="zh-CN"/>
        </w:rPr>
        <w:t>申请人根据</w:t>
      </w:r>
      <w:r>
        <w:rPr>
          <w:rFonts w:hint="eastAsia" w:ascii="Cambria" w:hAnsi="Cambria" w:cs="宋体"/>
          <w:b/>
          <w:bCs/>
          <w:color w:val="auto"/>
          <w:sz w:val="28"/>
          <w:szCs w:val="28"/>
        </w:rPr>
        <w:t>实际情况在相应选项中“□”</w:t>
      </w:r>
      <w:r>
        <w:rPr>
          <w:rFonts w:hint="eastAsia" w:ascii="Cambria" w:hAnsi="Cambria" w:cs="宋体"/>
          <w:b/>
          <w:bCs/>
          <w:color w:val="auto"/>
          <w:sz w:val="28"/>
          <w:szCs w:val="28"/>
          <w:lang w:eastAsia="zh-CN"/>
        </w:rPr>
        <w:t>处</w:t>
      </w:r>
      <w:r>
        <w:rPr>
          <w:rFonts w:hint="eastAsia" w:ascii="Cambria" w:hAnsi="Cambria" w:cs="宋体"/>
          <w:b/>
          <w:bCs/>
          <w:color w:val="auto"/>
          <w:sz w:val="28"/>
          <w:szCs w:val="28"/>
        </w:rPr>
        <w:t>打“√”。</w:t>
      </w:r>
    </w:p>
    <w:p>
      <w:pPr>
        <w:snapToGrid w:val="0"/>
        <w:spacing w:line="560" w:lineRule="exact"/>
        <w:ind w:right="31" w:rightChars="15" w:firstLine="562" w:firstLineChars="200"/>
        <w:jc w:val="left"/>
        <w:rPr>
          <w:rFonts w:hint="eastAsia" w:ascii="Cambria" w:hAnsi="Cambria" w:cs="宋体"/>
          <w:b/>
          <w:bCs/>
          <w:color w:val="auto"/>
          <w:sz w:val="28"/>
          <w:szCs w:val="28"/>
          <w:lang w:eastAsia="zh-CN"/>
        </w:rPr>
      </w:pPr>
    </w:p>
    <w:p>
      <w:pPr>
        <w:snapToGrid w:val="0"/>
        <w:spacing w:line="560" w:lineRule="exact"/>
        <w:ind w:right="31" w:rightChars="15" w:firstLine="482" w:firstLineChars="200"/>
        <w:jc w:val="left"/>
        <w:rPr>
          <w:rFonts w:hint="eastAsia" w:ascii="Cambria" w:hAnsi="Cambria" w:cs="宋体"/>
          <w:b/>
          <w:bCs/>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after="126" w:afterLines="40"/>
        <w:jc w:val="both"/>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after="126" w:afterLines="40"/>
        <w:jc w:val="center"/>
        <w:textAlignment w:val="auto"/>
        <w:rPr>
          <w:rFonts w:hint="eastAsia" w:ascii="仿宋" w:hAnsi="仿宋" w:eastAsia="仿宋" w:cs="仿宋"/>
          <w:b/>
          <w:bCs/>
          <w:sz w:val="44"/>
          <w:szCs w:val="44"/>
        </w:rPr>
        <w:sectPr>
          <w:footerReference r:id="rId4" w:type="default"/>
          <w:pgSz w:w="11906" w:h="16838"/>
          <w:pgMar w:top="737" w:right="1134" w:bottom="737" w:left="1134" w:header="851" w:footer="680" w:gutter="0"/>
          <w:pgNumType w:fmt="decimal" w:start="1"/>
          <w:cols w:space="720" w:num="1"/>
          <w:docGrid w:type="lines" w:linePitch="312" w:charSpace="0"/>
        </w:sectPr>
      </w:pPr>
    </w:p>
    <w:tbl>
      <w:tblPr>
        <w:tblStyle w:val="6"/>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68" w:hRule="atLeast"/>
        </w:trPr>
        <w:tc>
          <w:tcPr>
            <w:tcW w:w="9575" w:type="dxa"/>
            <w:noWrap/>
          </w:tcPr>
          <w:p>
            <w:pPr>
              <w:keepNext w:val="0"/>
              <w:keepLines w:val="0"/>
              <w:pageBreakBefore w:val="0"/>
              <w:widowControl w:val="0"/>
              <w:kinsoku/>
              <w:wordWrap/>
              <w:overflowPunct/>
              <w:topLinePunct w:val="0"/>
              <w:autoSpaceDE/>
              <w:autoSpaceDN/>
              <w:bidi w:val="0"/>
              <w:adjustRightInd/>
              <w:snapToGrid/>
              <w:spacing w:after="126" w:afterLines="40"/>
              <w:jc w:val="center"/>
              <w:textAlignment w:val="auto"/>
              <w:rPr>
                <w:rFonts w:ascii="仿宋" w:hAnsi="仿宋" w:eastAsia="仿宋"/>
                <w:sz w:val="36"/>
                <w:szCs w:val="36"/>
              </w:rPr>
            </w:pPr>
            <w:r>
              <w:rPr>
                <w:rFonts w:hint="eastAsia" w:ascii="仿宋" w:hAnsi="仿宋" w:eastAsia="仿宋" w:cs="仿宋"/>
                <w:b/>
                <w:bCs/>
                <w:sz w:val="36"/>
                <w:szCs w:val="36"/>
              </w:rPr>
              <w:t>诚信声明及承诺</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000000"/>
                <w:sz w:val="28"/>
                <w:szCs w:val="28"/>
              </w:rPr>
              <w:t>1、我们已</w:t>
            </w:r>
            <w:r>
              <w:rPr>
                <w:rFonts w:hint="eastAsia" w:ascii="仿宋" w:hAnsi="仿宋" w:eastAsia="仿宋" w:cs="仿宋"/>
                <w:b/>
                <w:bCs/>
                <w:color w:val="000000"/>
                <w:sz w:val="28"/>
                <w:szCs w:val="28"/>
                <w:lang w:eastAsia="zh-CN"/>
              </w:rPr>
              <w:t>解读</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eastAsia="zh-CN"/>
              </w:rPr>
              <w:t>海南自由贸易港安居房建设和管理若干规定</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eastAsia="zh-CN"/>
              </w:rPr>
              <w:t>《琼海市本地居民家庭和引进人才安居房申报审核工作实施方案》</w:t>
            </w:r>
            <w:r>
              <w:rPr>
                <w:rFonts w:hint="eastAsia" w:ascii="仿宋" w:hAnsi="仿宋" w:eastAsia="仿宋" w:cs="仿宋"/>
                <w:b/>
                <w:bCs/>
                <w:color w:val="auto"/>
                <w:sz w:val="28"/>
                <w:szCs w:val="28"/>
              </w:rPr>
              <w:t>等有关文件规定，</w:t>
            </w:r>
            <w:r>
              <w:rPr>
                <w:rFonts w:hint="eastAsia" w:ascii="仿宋" w:hAnsi="仿宋" w:eastAsia="仿宋" w:cs="仿宋"/>
                <w:b/>
                <w:bCs/>
                <w:color w:val="auto"/>
                <w:sz w:val="28"/>
                <w:szCs w:val="28"/>
                <w:lang w:eastAsia="zh-CN"/>
              </w:rPr>
              <w:t>已熟知安居房实行政府与购房人按份共有产权，即购房人的产权份额按照百分之七十确定，政府持有百分之三十产权；</w:t>
            </w:r>
            <w:r>
              <w:rPr>
                <w:rFonts w:hint="eastAsia" w:ascii="仿宋" w:hAnsi="仿宋" w:eastAsia="仿宋" w:cs="仿宋"/>
                <w:b/>
                <w:bCs/>
                <w:color w:val="000000"/>
                <w:sz w:val="28"/>
                <w:szCs w:val="28"/>
              </w:rPr>
              <w:t>已知晓</w:t>
            </w:r>
            <w:r>
              <w:rPr>
                <w:rFonts w:hint="eastAsia" w:ascii="仿宋" w:hAnsi="仿宋" w:eastAsia="仿宋" w:cs="仿宋"/>
                <w:b/>
                <w:bCs/>
                <w:color w:val="000000"/>
                <w:sz w:val="28"/>
                <w:szCs w:val="28"/>
                <w:lang w:eastAsia="zh-CN"/>
              </w:rPr>
              <w:t>安居房售后管理规定；</w:t>
            </w:r>
            <w:r>
              <w:rPr>
                <w:rFonts w:hint="eastAsia" w:ascii="仿宋" w:hAnsi="仿宋" w:eastAsia="仿宋" w:cs="仿宋"/>
                <w:b/>
                <w:bCs/>
                <w:color w:val="000000"/>
                <w:sz w:val="28"/>
                <w:szCs w:val="28"/>
              </w:rPr>
              <w:t>已知晓</w:t>
            </w:r>
            <w:r>
              <w:rPr>
                <w:rFonts w:hint="eastAsia" w:ascii="仿宋" w:hAnsi="仿宋" w:eastAsia="仿宋" w:cs="仿宋"/>
                <w:b/>
                <w:bCs/>
                <w:color w:val="000000"/>
                <w:sz w:val="28"/>
                <w:szCs w:val="28"/>
                <w:lang w:eastAsia="zh-CN"/>
              </w:rPr>
              <w:t>如</w:t>
            </w:r>
            <w:r>
              <w:rPr>
                <w:rFonts w:hint="eastAsia" w:ascii="仿宋" w:hAnsi="仿宋" w:eastAsia="仿宋" w:cs="仿宋"/>
                <w:b/>
                <w:bCs/>
                <w:color w:val="000000"/>
                <w:sz w:val="28"/>
                <w:szCs w:val="28"/>
              </w:rPr>
              <w:t>在</w:t>
            </w:r>
            <w:r>
              <w:rPr>
                <w:rFonts w:hint="eastAsia" w:ascii="仿宋" w:hAnsi="仿宋" w:eastAsia="仿宋" w:cs="仿宋"/>
                <w:b/>
                <w:bCs/>
                <w:color w:val="000000"/>
                <w:sz w:val="28"/>
                <w:szCs w:val="28"/>
                <w:lang w:eastAsia="zh-CN"/>
              </w:rPr>
              <w:t>提供户籍、婚姻状况、住房、城镇职工基本养老保险、个人所得税、引进人才证明、实际居住时间等材料时弄虚作假，或者采取贿赂等不正当手段申请购买安居房，</w:t>
            </w:r>
            <w:r>
              <w:rPr>
                <w:rFonts w:hint="eastAsia" w:ascii="仿宋" w:hAnsi="仿宋" w:eastAsia="仿宋" w:cs="仿宋"/>
                <w:b/>
                <w:bCs/>
                <w:color w:val="000000"/>
                <w:sz w:val="28"/>
                <w:szCs w:val="28"/>
              </w:rPr>
              <w:t>将会承担相应的法律责任。</w:t>
            </w:r>
            <w:r>
              <w:rPr>
                <w:rFonts w:hint="eastAsia" w:ascii="仿宋" w:hAnsi="仿宋" w:eastAsia="仿宋" w:cs="仿宋"/>
                <w:b/>
                <w:bCs/>
                <w:color w:val="000000"/>
                <w:sz w:val="28"/>
                <w:szCs w:val="28"/>
                <w:lang w:eastAsia="zh-CN"/>
              </w:rPr>
              <w:t>本人</w:t>
            </w:r>
            <w:r>
              <w:rPr>
                <w:rFonts w:hint="eastAsia" w:ascii="仿宋" w:hAnsi="仿宋" w:eastAsia="仿宋" w:cs="仿宋"/>
                <w:b/>
                <w:bCs/>
                <w:color w:val="000000"/>
                <w:sz w:val="28"/>
                <w:szCs w:val="28"/>
              </w:rPr>
              <w:t>郑重承诺</w:t>
            </w:r>
            <w:r>
              <w:rPr>
                <w:rFonts w:hint="eastAsia" w:ascii="仿宋" w:hAnsi="仿宋" w:eastAsia="仿宋" w:cs="仿宋"/>
                <w:b/>
                <w:bCs/>
                <w:color w:val="000000"/>
                <w:sz w:val="28"/>
                <w:szCs w:val="28"/>
                <w:lang w:eastAsia="zh-CN"/>
              </w:rPr>
              <w:t>：</w:t>
            </w:r>
            <w:r>
              <w:rPr>
                <w:rFonts w:hint="eastAsia" w:ascii="仿宋" w:hAnsi="仿宋" w:eastAsia="仿宋" w:cs="仿宋"/>
                <w:b/>
                <w:bCs/>
                <w:color w:val="000000"/>
                <w:sz w:val="28"/>
                <w:szCs w:val="28"/>
              </w:rPr>
              <w:t>如有虚报瞒报及提供虚假信息等情况，愿意</w:t>
            </w:r>
            <w:r>
              <w:rPr>
                <w:rFonts w:hint="eastAsia" w:ascii="仿宋" w:hAnsi="仿宋" w:eastAsia="仿宋" w:cs="仿宋"/>
                <w:b/>
                <w:bCs/>
                <w:color w:val="000000"/>
                <w:sz w:val="28"/>
                <w:szCs w:val="28"/>
                <w:lang w:eastAsia="zh-CN"/>
              </w:rPr>
              <w:t>接受有关部门</w:t>
            </w:r>
            <w:r>
              <w:rPr>
                <w:rFonts w:hint="eastAsia" w:ascii="仿宋" w:hAnsi="仿宋" w:eastAsia="仿宋" w:cs="仿宋"/>
                <w:b/>
                <w:bCs/>
                <w:color w:val="000000"/>
                <w:sz w:val="28"/>
                <w:szCs w:val="28"/>
              </w:rPr>
              <w:t>按照</w:t>
            </w:r>
            <w:r>
              <w:rPr>
                <w:rFonts w:hint="eastAsia" w:ascii="仿宋" w:hAnsi="仿宋" w:eastAsia="仿宋" w:cs="仿宋"/>
                <w:b/>
                <w:bCs/>
                <w:color w:val="000000"/>
                <w:sz w:val="28"/>
                <w:szCs w:val="28"/>
                <w:lang w:eastAsia="zh-CN"/>
              </w:rPr>
              <w:t>相关</w:t>
            </w:r>
            <w:r>
              <w:rPr>
                <w:rFonts w:hint="eastAsia" w:ascii="仿宋" w:hAnsi="仿宋" w:eastAsia="仿宋" w:cs="仿宋"/>
                <w:b/>
                <w:bCs/>
                <w:color w:val="000000"/>
                <w:sz w:val="28"/>
                <w:szCs w:val="28"/>
              </w:rPr>
              <w:t>规定</w:t>
            </w:r>
            <w:r>
              <w:rPr>
                <w:rFonts w:hint="eastAsia" w:ascii="仿宋" w:hAnsi="仿宋" w:eastAsia="仿宋" w:cs="仿宋"/>
                <w:b/>
                <w:bCs/>
                <w:color w:val="000000"/>
                <w:sz w:val="28"/>
                <w:szCs w:val="28"/>
                <w:lang w:eastAsia="zh-CN"/>
              </w:rPr>
              <w:t>依法</w:t>
            </w:r>
            <w:r>
              <w:rPr>
                <w:rFonts w:hint="eastAsia" w:ascii="仿宋" w:hAnsi="仿宋" w:eastAsia="仿宋" w:cs="仿宋"/>
                <w:b/>
                <w:bCs/>
                <w:color w:val="000000"/>
                <w:sz w:val="28"/>
                <w:szCs w:val="28"/>
              </w:rPr>
              <w:t>处理</w:t>
            </w:r>
            <w:r>
              <w:rPr>
                <w:rFonts w:hint="eastAsia" w:ascii="仿宋" w:hAnsi="仿宋" w:eastAsia="仿宋" w:cs="仿宋"/>
                <w:b/>
                <w:bCs/>
                <w:color w:val="000000"/>
                <w:sz w:val="28"/>
                <w:szCs w:val="28"/>
                <w:lang w:eastAsia="zh-CN"/>
              </w:rPr>
              <w:t>，包括</w:t>
            </w:r>
            <w:r>
              <w:rPr>
                <w:rFonts w:hint="eastAsia" w:ascii="仿宋" w:hAnsi="仿宋" w:eastAsia="仿宋" w:cs="仿宋"/>
                <w:b/>
                <w:bCs/>
                <w:color w:val="auto"/>
                <w:sz w:val="28"/>
                <w:szCs w:val="28"/>
              </w:rPr>
              <w:t>撤销准购资格</w:t>
            </w:r>
            <w:r>
              <w:rPr>
                <w:rFonts w:hint="eastAsia" w:ascii="仿宋" w:hAnsi="仿宋" w:eastAsia="仿宋" w:cs="仿宋"/>
                <w:b/>
                <w:bCs/>
                <w:color w:val="auto"/>
                <w:sz w:val="28"/>
                <w:szCs w:val="28"/>
                <w:lang w:eastAsia="zh-CN"/>
              </w:rPr>
              <w:t>、及时自行</w:t>
            </w:r>
            <w:r>
              <w:rPr>
                <w:rFonts w:hint="eastAsia" w:ascii="仿宋" w:hAnsi="仿宋" w:eastAsia="仿宋" w:cs="仿宋"/>
                <w:b/>
                <w:bCs/>
                <w:color w:val="auto"/>
                <w:sz w:val="28"/>
                <w:szCs w:val="28"/>
              </w:rPr>
              <w:t>腾退住房</w:t>
            </w:r>
            <w:r>
              <w:rPr>
                <w:rFonts w:hint="eastAsia" w:ascii="仿宋" w:hAnsi="仿宋" w:eastAsia="仿宋" w:cs="仿宋"/>
                <w:b/>
                <w:bCs/>
                <w:color w:val="auto"/>
                <w:sz w:val="28"/>
                <w:szCs w:val="28"/>
                <w:lang w:eastAsia="zh-CN"/>
              </w:rPr>
              <w:t>、予以注销不动产权证、五年内不予受理安居房申请及个人征信等惩罚；如因</w:t>
            </w:r>
            <w:r>
              <w:rPr>
                <w:rFonts w:hint="eastAsia" w:ascii="仿宋" w:hAnsi="仿宋" w:eastAsia="仿宋" w:cs="仿宋"/>
                <w:b/>
                <w:bCs/>
                <w:color w:val="auto"/>
                <w:sz w:val="28"/>
                <w:szCs w:val="28"/>
              </w:rPr>
              <w:t>骗购安居房造成</w:t>
            </w:r>
            <w:r>
              <w:rPr>
                <w:rFonts w:hint="eastAsia" w:ascii="仿宋" w:hAnsi="仿宋" w:eastAsia="仿宋" w:cs="仿宋"/>
                <w:b/>
                <w:bCs/>
                <w:color w:val="auto"/>
                <w:sz w:val="28"/>
                <w:szCs w:val="28"/>
                <w:lang w:eastAsia="zh-CN"/>
              </w:rPr>
              <w:t>国家、集体或者他人经济</w:t>
            </w:r>
            <w:r>
              <w:rPr>
                <w:rFonts w:hint="eastAsia" w:ascii="仿宋" w:hAnsi="仿宋" w:eastAsia="仿宋" w:cs="仿宋"/>
                <w:b/>
                <w:bCs/>
                <w:color w:val="auto"/>
                <w:sz w:val="28"/>
                <w:szCs w:val="28"/>
              </w:rPr>
              <w:t>损失，由我们自行承担。</w:t>
            </w:r>
          </w:p>
          <w:p>
            <w:pPr>
              <w:spacing w:line="50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2、我们郑重承诺已如实填报</w:t>
            </w:r>
            <w:r>
              <w:rPr>
                <w:rFonts w:hint="eastAsia" w:ascii="仿宋" w:hAnsi="仿宋" w:eastAsia="仿宋" w:cs="仿宋"/>
                <w:b/>
                <w:bCs/>
                <w:color w:val="000000"/>
                <w:sz w:val="28"/>
                <w:szCs w:val="28"/>
                <w:lang w:eastAsia="zh-CN"/>
              </w:rPr>
              <w:t>《琼海市安居房申请表》及</w:t>
            </w:r>
            <w:r>
              <w:rPr>
                <w:rFonts w:hint="eastAsia" w:ascii="仿宋" w:hAnsi="仿宋" w:eastAsia="仿宋" w:cs="仿宋"/>
                <w:b/>
                <w:bCs/>
                <w:color w:val="000000"/>
                <w:sz w:val="28"/>
                <w:szCs w:val="28"/>
              </w:rPr>
              <w:t>个人</w:t>
            </w:r>
            <w:r>
              <w:rPr>
                <w:rFonts w:hint="eastAsia" w:ascii="仿宋" w:hAnsi="仿宋" w:eastAsia="仿宋" w:cs="仿宋"/>
                <w:b/>
                <w:bCs/>
                <w:color w:val="000000"/>
                <w:sz w:val="28"/>
                <w:szCs w:val="28"/>
                <w:lang w:eastAsia="zh-CN"/>
              </w:rPr>
              <w:t>户籍、婚姻状况、住房、社保等</w:t>
            </w:r>
            <w:r>
              <w:rPr>
                <w:rFonts w:hint="eastAsia" w:ascii="仿宋" w:hAnsi="仿宋" w:eastAsia="仿宋" w:cs="仿宋"/>
                <w:b/>
                <w:bCs/>
                <w:color w:val="000000"/>
                <w:sz w:val="28"/>
                <w:szCs w:val="28"/>
              </w:rPr>
              <w:t>情况（</w:t>
            </w:r>
            <w:r>
              <w:rPr>
                <w:rFonts w:hint="eastAsia" w:ascii="仿宋" w:hAnsi="仿宋" w:eastAsia="仿宋" w:cs="仿宋"/>
                <w:b/>
                <w:bCs/>
                <w:color w:val="000000"/>
                <w:sz w:val="28"/>
                <w:szCs w:val="28"/>
                <w:lang w:eastAsia="zh-CN"/>
              </w:rPr>
              <w:t>包括</w:t>
            </w:r>
            <w:r>
              <w:rPr>
                <w:rFonts w:hint="eastAsia" w:ascii="仿宋" w:hAnsi="仿宋" w:eastAsia="仿宋" w:cs="仿宋"/>
                <w:b/>
                <w:bCs/>
                <w:color w:val="000000"/>
                <w:sz w:val="28"/>
                <w:szCs w:val="28"/>
              </w:rPr>
              <w:t>未</w:t>
            </w:r>
            <w:r>
              <w:rPr>
                <w:rFonts w:hint="eastAsia" w:ascii="仿宋" w:hAnsi="仿宋" w:eastAsia="仿宋" w:cs="仿宋"/>
                <w:b/>
                <w:bCs/>
                <w:color w:val="000000"/>
                <w:sz w:val="28"/>
                <w:szCs w:val="28"/>
                <w:lang w:eastAsia="zh-CN"/>
              </w:rPr>
              <w:t>购买过</w:t>
            </w:r>
            <w:r>
              <w:rPr>
                <w:rFonts w:hint="eastAsia" w:ascii="仿宋" w:hAnsi="仿宋" w:eastAsia="仿宋" w:cs="仿宋"/>
                <w:b/>
                <w:bCs/>
                <w:color w:val="000000"/>
                <w:sz w:val="28"/>
                <w:szCs w:val="28"/>
              </w:rPr>
              <w:t>政策性住房</w:t>
            </w:r>
            <w:r>
              <w:rPr>
                <w:rFonts w:hint="eastAsia" w:ascii="仿宋" w:hAnsi="仿宋" w:eastAsia="仿宋" w:cs="仿宋"/>
                <w:b/>
                <w:bCs/>
                <w:color w:val="000000"/>
                <w:sz w:val="28"/>
                <w:szCs w:val="28"/>
                <w:lang w:eastAsia="zh-CN"/>
              </w:rPr>
              <w:t>：</w:t>
            </w:r>
            <w:r>
              <w:rPr>
                <w:rFonts w:hint="eastAsia" w:ascii="仿宋" w:hAnsi="仿宋" w:eastAsia="仿宋" w:cs="仿宋"/>
                <w:b/>
                <w:bCs/>
                <w:color w:val="333333"/>
                <w:sz w:val="28"/>
                <w:szCs w:val="28"/>
              </w:rPr>
              <w:t>含房改房、集资合作建房、经济适用住房、限价商品房、涉公商品住房等</w:t>
            </w:r>
            <w:r>
              <w:rPr>
                <w:rFonts w:hint="eastAsia" w:ascii="仿宋" w:hAnsi="仿宋" w:eastAsia="仿宋" w:cs="仿宋"/>
                <w:b/>
                <w:bCs/>
                <w:color w:val="333333"/>
                <w:sz w:val="28"/>
                <w:szCs w:val="28"/>
                <w:lang w:eastAsia="zh-CN"/>
              </w:rPr>
              <w:t>保障性住房</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lang w:eastAsia="zh-CN"/>
              </w:rPr>
              <w:t>，且已知晓在本表第“</w:t>
            </w:r>
            <w:r>
              <w:rPr>
                <w:rFonts w:hint="eastAsia" w:ascii="仿宋" w:hAnsi="仿宋" w:eastAsia="仿宋" w:cs="仿宋"/>
                <w:b/>
                <w:bCs/>
                <w:color w:val="000000"/>
                <w:sz w:val="28"/>
                <w:szCs w:val="28"/>
                <w:lang w:val="en-US" w:eastAsia="zh-CN"/>
              </w:rPr>
              <w:t>21项</w:t>
            </w:r>
            <w:r>
              <w:rPr>
                <w:rFonts w:hint="eastAsia" w:ascii="仿宋" w:hAnsi="仿宋" w:eastAsia="仿宋" w:cs="仿宋"/>
                <w:b/>
                <w:bCs/>
                <w:color w:val="000000"/>
                <w:sz w:val="28"/>
                <w:szCs w:val="28"/>
                <w:lang w:eastAsia="zh-CN"/>
              </w:rPr>
              <w:t>”进行“购买本市安居房意向登记”后，符合购房条件即将被确定为相应安居房项目摇号对象，同时视为当期选房对象，如放弃选房或未签订（含签订后未履行）安居房买卖合同的，列入购房资格限制对象，累计两次以上购房资格失效，且五年内再次申请购买安居房时不予受理</w:t>
            </w:r>
            <w:r>
              <w:rPr>
                <w:rFonts w:hint="eastAsia" w:ascii="仿宋" w:hAnsi="仿宋" w:eastAsia="仿宋" w:cs="仿宋"/>
                <w:b/>
                <w:bCs/>
                <w:color w:val="000000"/>
                <w:sz w:val="28"/>
                <w:szCs w:val="28"/>
              </w:rPr>
              <w:t>。</w:t>
            </w:r>
          </w:p>
          <w:p>
            <w:pPr>
              <w:spacing w:line="500" w:lineRule="exact"/>
              <w:ind w:firstLine="562" w:firstLineChars="200"/>
              <w:rPr>
                <w:rFonts w:hint="eastAsia" w:ascii="宋体" w:hAnsi="宋体" w:eastAsia="宋体" w:cs="宋体"/>
                <w:b/>
                <w:bCs/>
                <w:color w:val="C00000"/>
                <w:sz w:val="32"/>
                <w:szCs w:val="32"/>
              </w:rPr>
            </w:pPr>
            <w:r>
              <w:rPr>
                <w:rFonts w:hint="eastAsia" w:ascii="仿宋" w:hAnsi="仿宋" w:eastAsia="仿宋" w:cs="仿宋"/>
                <w:b/>
                <w:bCs/>
                <w:color w:val="000000"/>
                <w:sz w:val="28"/>
                <w:szCs w:val="28"/>
              </w:rPr>
              <w:t>3、我们会积极配合</w:t>
            </w:r>
            <w:r>
              <w:rPr>
                <w:rFonts w:hint="eastAsia" w:ascii="仿宋" w:hAnsi="仿宋" w:eastAsia="仿宋" w:cs="仿宋"/>
                <w:b/>
                <w:bCs/>
                <w:color w:val="000000"/>
                <w:sz w:val="28"/>
                <w:szCs w:val="28"/>
                <w:lang w:eastAsia="zh-CN"/>
              </w:rPr>
              <w:t>主管</w:t>
            </w:r>
            <w:r>
              <w:rPr>
                <w:rFonts w:hint="eastAsia" w:ascii="仿宋" w:hAnsi="仿宋" w:eastAsia="仿宋" w:cs="仿宋"/>
                <w:b/>
                <w:bCs/>
                <w:color w:val="000000"/>
                <w:sz w:val="28"/>
                <w:szCs w:val="28"/>
              </w:rPr>
              <w:t>部门调查核实相关情况。轮候期间，如果我们的住房等情况发生变化，会在发生变化之日起30日内，持相关材料到</w:t>
            </w:r>
            <w:r>
              <w:rPr>
                <w:rFonts w:hint="eastAsia" w:ascii="仿宋" w:hAnsi="仿宋" w:eastAsia="仿宋" w:cs="仿宋"/>
                <w:b/>
                <w:bCs/>
                <w:color w:val="000000"/>
                <w:sz w:val="28"/>
                <w:szCs w:val="28"/>
                <w:lang w:eastAsia="zh-CN"/>
              </w:rPr>
              <w:t>主管部门</w:t>
            </w:r>
            <w:r>
              <w:rPr>
                <w:rFonts w:hint="eastAsia" w:ascii="仿宋" w:hAnsi="仿宋" w:eastAsia="仿宋" w:cs="仿宋"/>
                <w:b/>
                <w:bCs/>
                <w:color w:val="000000"/>
                <w:sz w:val="28"/>
                <w:szCs w:val="28"/>
              </w:rPr>
              <w:t>申报复核</w:t>
            </w:r>
            <w:r>
              <w:rPr>
                <w:rFonts w:hint="eastAsia" w:ascii="仿宋" w:hAnsi="仿宋" w:eastAsia="仿宋" w:cs="仿宋"/>
                <w:b/>
                <w:bCs/>
                <w:color w:val="000000"/>
                <w:sz w:val="28"/>
                <w:szCs w:val="28"/>
                <w:lang w:eastAsia="zh-CN"/>
              </w:rPr>
              <w:t>，</w:t>
            </w:r>
            <w:r>
              <w:rPr>
                <w:rFonts w:hint="eastAsia" w:ascii="仿宋" w:hAnsi="仿宋" w:eastAsia="仿宋" w:cs="仿宋"/>
                <w:b/>
                <w:bCs/>
                <w:color w:val="000000"/>
                <w:sz w:val="28"/>
                <w:szCs w:val="28"/>
              </w:rPr>
              <w:t>办理变更手续，否则愿意承担相应</w:t>
            </w:r>
            <w:r>
              <w:rPr>
                <w:rFonts w:hint="eastAsia" w:ascii="仿宋" w:hAnsi="仿宋" w:eastAsia="仿宋" w:cs="仿宋"/>
                <w:b/>
                <w:bCs/>
                <w:color w:val="000000"/>
                <w:sz w:val="28"/>
                <w:szCs w:val="28"/>
                <w:lang w:eastAsia="zh-CN"/>
              </w:rPr>
              <w:t>的法律</w:t>
            </w:r>
            <w:r>
              <w:rPr>
                <w:rFonts w:hint="eastAsia" w:ascii="仿宋" w:hAnsi="仿宋" w:eastAsia="仿宋" w:cs="仿宋"/>
                <w:b/>
                <w:bCs/>
                <w:color w:val="000000"/>
                <w:sz w:val="28"/>
                <w:szCs w:val="28"/>
              </w:rPr>
              <w:t>责任。轮候期间，如</w:t>
            </w:r>
            <w:r>
              <w:rPr>
                <w:rFonts w:hint="eastAsia" w:ascii="仿宋" w:hAnsi="仿宋" w:eastAsia="仿宋" w:cs="仿宋"/>
                <w:b/>
                <w:bCs/>
                <w:color w:val="000000"/>
                <w:sz w:val="28"/>
                <w:szCs w:val="28"/>
                <w:lang w:eastAsia="zh-CN"/>
              </w:rPr>
              <w:t>居住</w:t>
            </w:r>
            <w:r>
              <w:rPr>
                <w:rFonts w:hint="eastAsia" w:ascii="仿宋" w:hAnsi="仿宋" w:eastAsia="仿宋" w:cs="仿宋"/>
                <w:b/>
                <w:bCs/>
                <w:color w:val="000000"/>
                <w:sz w:val="28"/>
                <w:szCs w:val="28"/>
              </w:rPr>
              <w:t>地址和联系电话发生变化，会</w:t>
            </w:r>
            <w:r>
              <w:rPr>
                <w:rFonts w:hint="eastAsia" w:ascii="仿宋" w:hAnsi="仿宋" w:eastAsia="仿宋" w:cs="仿宋"/>
                <w:b/>
                <w:bCs/>
                <w:color w:val="000000"/>
                <w:sz w:val="28"/>
                <w:szCs w:val="28"/>
                <w:lang w:eastAsia="zh-CN"/>
              </w:rPr>
              <w:t>及时</w:t>
            </w:r>
            <w:r>
              <w:rPr>
                <w:rFonts w:hint="eastAsia" w:ascii="仿宋" w:hAnsi="仿宋" w:eastAsia="仿宋" w:cs="仿宋"/>
                <w:b/>
                <w:bCs/>
                <w:color w:val="000000"/>
                <w:sz w:val="28"/>
                <w:szCs w:val="28"/>
              </w:rPr>
              <w:t>报送</w:t>
            </w:r>
            <w:r>
              <w:rPr>
                <w:rFonts w:hint="eastAsia" w:ascii="仿宋" w:hAnsi="仿宋" w:eastAsia="仿宋" w:cs="仿宋"/>
                <w:b/>
                <w:bCs/>
                <w:color w:val="000000"/>
                <w:sz w:val="28"/>
                <w:szCs w:val="28"/>
                <w:lang w:eastAsia="zh-CN"/>
              </w:rPr>
              <w:t>主管部门</w:t>
            </w:r>
            <w:r>
              <w:rPr>
                <w:rFonts w:hint="eastAsia" w:ascii="仿宋" w:hAnsi="仿宋" w:eastAsia="仿宋" w:cs="仿宋"/>
                <w:b/>
                <w:bCs/>
                <w:color w:val="000000"/>
                <w:sz w:val="28"/>
                <w:szCs w:val="28"/>
              </w:rPr>
              <w:t>，否则愿意承担相应</w:t>
            </w:r>
            <w:r>
              <w:rPr>
                <w:rFonts w:hint="eastAsia" w:ascii="仿宋" w:hAnsi="仿宋" w:eastAsia="仿宋" w:cs="仿宋"/>
                <w:b/>
                <w:bCs/>
                <w:color w:val="000000"/>
                <w:sz w:val="28"/>
                <w:szCs w:val="28"/>
                <w:lang w:eastAsia="zh-CN"/>
              </w:rPr>
              <w:t>的法律</w:t>
            </w:r>
            <w:r>
              <w:rPr>
                <w:rFonts w:hint="eastAsia" w:ascii="仿宋" w:hAnsi="仿宋" w:eastAsia="仿宋" w:cs="仿宋"/>
                <w:b/>
                <w:bCs/>
                <w:color w:val="000000"/>
                <w:sz w:val="28"/>
                <w:szCs w:val="28"/>
              </w:rPr>
              <w:t>责任。我们认可</w:t>
            </w:r>
            <w:r>
              <w:rPr>
                <w:rFonts w:hint="eastAsia" w:ascii="仿宋" w:hAnsi="仿宋" w:eastAsia="仿宋" w:cs="仿宋"/>
                <w:b/>
                <w:bCs/>
                <w:color w:val="000000"/>
                <w:sz w:val="28"/>
                <w:szCs w:val="28"/>
                <w:lang w:eastAsia="zh-CN"/>
              </w:rPr>
              <w:t>相关</w:t>
            </w:r>
            <w:r>
              <w:rPr>
                <w:rFonts w:hint="eastAsia" w:ascii="仿宋" w:hAnsi="仿宋" w:eastAsia="仿宋" w:cs="仿宋"/>
                <w:b/>
                <w:bCs/>
                <w:color w:val="000000"/>
                <w:sz w:val="28"/>
                <w:szCs w:val="28"/>
              </w:rPr>
              <w:t>部门</w:t>
            </w:r>
            <w:r>
              <w:rPr>
                <w:rFonts w:hint="eastAsia" w:ascii="仿宋" w:hAnsi="仿宋" w:eastAsia="仿宋" w:cs="仿宋"/>
                <w:b/>
                <w:bCs/>
                <w:color w:val="000000"/>
                <w:sz w:val="28"/>
                <w:szCs w:val="28"/>
                <w:lang w:eastAsia="zh-CN"/>
              </w:rPr>
              <w:t>或住房发展商</w:t>
            </w:r>
            <w:r>
              <w:rPr>
                <w:rFonts w:hint="eastAsia" w:ascii="仿宋" w:hAnsi="仿宋" w:eastAsia="仿宋" w:cs="仿宋"/>
                <w:b/>
                <w:bCs/>
                <w:color w:val="000000"/>
                <w:sz w:val="28"/>
                <w:szCs w:val="28"/>
              </w:rPr>
              <w:t>将</w:t>
            </w:r>
            <w:r>
              <w:rPr>
                <w:rFonts w:hint="eastAsia" w:ascii="仿宋" w:hAnsi="仿宋" w:eastAsia="仿宋" w:cs="仿宋"/>
                <w:b/>
                <w:bCs/>
                <w:color w:val="000000"/>
                <w:sz w:val="28"/>
                <w:szCs w:val="28"/>
                <w:lang w:eastAsia="zh-CN"/>
              </w:rPr>
              <w:t>通知文件、法律</w:t>
            </w:r>
            <w:r>
              <w:rPr>
                <w:rFonts w:hint="eastAsia" w:ascii="仿宋" w:hAnsi="仿宋" w:eastAsia="仿宋" w:cs="仿宋"/>
                <w:b/>
                <w:bCs/>
                <w:color w:val="000000"/>
                <w:sz w:val="28"/>
                <w:szCs w:val="28"/>
              </w:rPr>
              <w:t>文书邮寄至填报</w:t>
            </w:r>
            <w:r>
              <w:rPr>
                <w:rFonts w:hint="eastAsia" w:ascii="仿宋" w:hAnsi="仿宋" w:eastAsia="仿宋" w:cs="仿宋"/>
                <w:b/>
                <w:bCs/>
                <w:color w:val="000000"/>
                <w:sz w:val="28"/>
                <w:szCs w:val="28"/>
                <w:lang w:eastAsia="zh-CN"/>
              </w:rPr>
              <w:t>的住</w:t>
            </w:r>
            <w:r>
              <w:rPr>
                <w:rFonts w:hint="eastAsia" w:ascii="仿宋" w:hAnsi="仿宋" w:eastAsia="仿宋" w:cs="仿宋"/>
                <w:b/>
                <w:bCs/>
                <w:color w:val="000000"/>
                <w:sz w:val="28"/>
                <w:szCs w:val="28"/>
              </w:rPr>
              <w:t>址</w:t>
            </w:r>
            <w:r>
              <w:rPr>
                <w:rFonts w:hint="eastAsia" w:ascii="仿宋" w:hAnsi="仿宋" w:eastAsia="仿宋" w:cs="仿宋"/>
                <w:b/>
                <w:bCs/>
                <w:color w:val="000000"/>
                <w:sz w:val="28"/>
                <w:szCs w:val="28"/>
                <w:lang w:eastAsia="zh-CN"/>
              </w:rPr>
              <w:t>（或工作单位），或者以短信形式发送至联系手机号，</w:t>
            </w:r>
            <w:r>
              <w:rPr>
                <w:rFonts w:hint="eastAsia" w:ascii="仿宋" w:hAnsi="仿宋" w:eastAsia="仿宋" w:cs="仿宋"/>
                <w:b/>
                <w:bCs/>
                <w:color w:val="000000"/>
                <w:sz w:val="28"/>
                <w:szCs w:val="28"/>
              </w:rPr>
              <w:t>即为有效送达。</w:t>
            </w:r>
          </w:p>
          <w:p>
            <w:pPr>
              <w:ind w:firstLine="1928" w:firstLineChars="600"/>
              <w:rPr>
                <w:rFonts w:ascii="仿宋" w:hAnsi="仿宋" w:eastAsia="仿宋"/>
                <w:sz w:val="32"/>
                <w:szCs w:val="32"/>
              </w:rPr>
            </w:pPr>
            <w:r>
              <w:rPr>
                <w:rFonts w:hint="eastAsia" w:ascii="宋体" w:hAnsi="宋体" w:eastAsia="宋体" w:cs="宋体"/>
                <w:b/>
                <w:bCs/>
                <w:color w:val="C00000"/>
                <w:sz w:val="32"/>
                <w:szCs w:val="32"/>
              </w:rPr>
              <w:t>*</w:t>
            </w:r>
            <w:r>
              <w:rPr>
                <w:rFonts w:hint="eastAsia" w:ascii="仿宋" w:hAnsi="仿宋" w:eastAsia="仿宋" w:cs="仿宋"/>
                <w:sz w:val="32"/>
                <w:szCs w:val="32"/>
              </w:rPr>
              <w:t>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lang w:eastAsia="zh-CN"/>
              </w:rPr>
              <w:t>递交材料时面签</w:t>
            </w:r>
            <w:r>
              <w:rPr>
                <w:rFonts w:hint="eastAsia" w:ascii="仿宋" w:hAnsi="仿宋" w:eastAsia="仿宋" w:cs="仿宋"/>
                <w:sz w:val="32"/>
                <w:szCs w:val="32"/>
              </w:rPr>
              <w:t>）：</w:t>
            </w:r>
          </w:p>
          <w:p>
            <w:pPr>
              <w:ind w:firstLine="1928" w:firstLineChars="600"/>
              <w:rPr>
                <w:rFonts w:hint="eastAsia" w:ascii="仿宋" w:hAnsi="仿宋" w:eastAsia="仿宋" w:cs="仿宋"/>
                <w:sz w:val="32"/>
                <w:szCs w:val="32"/>
              </w:rPr>
            </w:pPr>
            <w:r>
              <w:rPr>
                <w:rFonts w:hint="eastAsia" w:ascii="宋体" w:hAnsi="宋体" w:eastAsia="宋体" w:cs="宋体"/>
                <w:b/>
                <w:bCs/>
                <w:color w:val="C00000"/>
                <w:sz w:val="32"/>
                <w:szCs w:val="32"/>
              </w:rPr>
              <w:t>*</w:t>
            </w:r>
            <w:r>
              <w:rPr>
                <w:rFonts w:hint="eastAsia" w:ascii="仿宋" w:hAnsi="仿宋" w:eastAsia="仿宋" w:cs="仿宋"/>
                <w:sz w:val="32"/>
                <w:szCs w:val="32"/>
              </w:rPr>
              <w:t>申请人</w:t>
            </w:r>
            <w:r>
              <w:rPr>
                <w:rFonts w:hint="eastAsia" w:ascii="仿宋" w:hAnsi="仿宋" w:eastAsia="仿宋" w:cs="仿宋"/>
                <w:sz w:val="32"/>
                <w:szCs w:val="32"/>
                <w:lang w:eastAsia="zh-CN"/>
              </w:rPr>
              <w:t>配偶</w:t>
            </w:r>
            <w:r>
              <w:rPr>
                <w:rFonts w:hint="eastAsia" w:ascii="仿宋" w:hAnsi="仿宋" w:eastAsia="仿宋" w:cs="仿宋"/>
                <w:sz w:val="32"/>
                <w:szCs w:val="32"/>
              </w:rPr>
              <w:t>（</w:t>
            </w:r>
            <w:r>
              <w:rPr>
                <w:rFonts w:hint="eastAsia" w:ascii="仿宋" w:hAnsi="仿宋" w:eastAsia="仿宋" w:cs="仿宋"/>
                <w:sz w:val="32"/>
                <w:szCs w:val="32"/>
                <w:lang w:eastAsia="zh-CN"/>
              </w:rPr>
              <w:t>递交材料时面签</w:t>
            </w:r>
            <w:r>
              <w:rPr>
                <w:rFonts w:hint="eastAsia" w:ascii="仿宋" w:hAnsi="仿宋" w:eastAsia="仿宋" w:cs="仿宋"/>
                <w:sz w:val="32"/>
                <w:szCs w:val="32"/>
              </w:rPr>
              <w:t>）：</w:t>
            </w:r>
          </w:p>
          <w:p>
            <w:pPr>
              <w:ind w:firstLine="5760" w:firstLineChars="1800"/>
              <w:rPr>
                <w:rFonts w:ascii="仿宋" w:hAnsi="仿宋" w:eastAsia="仿宋"/>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宋体" w:hAnsi="宋体" w:eastAsia="宋体" w:cs="宋体"/>
                <w:sz w:val="32"/>
                <w:szCs w:val="32"/>
              </w:rPr>
              <w:t>___</w:t>
            </w:r>
            <w:r>
              <w:rPr>
                <w:rFonts w:hint="eastAsia" w:ascii="仿宋" w:hAnsi="仿宋" w:eastAsia="仿宋" w:cs="仿宋"/>
                <w:sz w:val="32"/>
                <w:szCs w:val="32"/>
              </w:rPr>
              <w:t>月</w:t>
            </w:r>
            <w:r>
              <w:rPr>
                <w:rFonts w:hint="eastAsia" w:ascii="宋体" w:hAnsi="宋体" w:eastAsia="宋体" w:cs="宋体"/>
                <w:sz w:val="32"/>
                <w:szCs w:val="32"/>
              </w:rPr>
              <w:t>___</w:t>
            </w:r>
            <w:r>
              <w:rPr>
                <w:rFonts w:hint="eastAsia" w:ascii="仿宋" w:hAnsi="仿宋" w:eastAsia="仿宋" w:cs="仿宋"/>
                <w:sz w:val="32"/>
                <w:szCs w:val="32"/>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6"/>
        <w:tblpPr w:leftFromText="180" w:rightFromText="180" w:vertAnchor="text" w:horzAnchor="margin" w:tblpXSpec="center" w:tblpY="2"/>
        <w:tblOverlap w:val="never"/>
        <w:tblW w:w="10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99"/>
        <w:gridCol w:w="662"/>
        <w:gridCol w:w="861"/>
        <w:gridCol w:w="1260"/>
        <w:gridCol w:w="540"/>
        <w:gridCol w:w="540"/>
        <w:gridCol w:w="361"/>
        <w:gridCol w:w="719"/>
        <w:gridCol w:w="514"/>
        <w:gridCol w:w="675"/>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2" w:hRule="exact"/>
          <w:jc w:val="center"/>
        </w:trPr>
        <w:tc>
          <w:tcPr>
            <w:tcW w:w="1999"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Cambria" w:cs="Cambria"/>
                <w:color w:val="C00000"/>
              </w:rPr>
              <w:t>*</w:t>
            </w:r>
          </w:p>
        </w:tc>
        <w:tc>
          <w:tcPr>
            <w:tcW w:w="1523"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Gulimfalt" w:cs="宋体"/>
                <w:color w:val="000000"/>
                <w:lang w:val="en-US" w:eastAsia="zh-CN"/>
              </w:rPr>
              <w:t xml:space="preserve">  </w:t>
            </w:r>
            <w:r>
              <w:rPr>
                <w:rFonts w:hint="eastAsia" w:ascii="Cambria" w:hAnsi="Cambria" w:cs="宋体"/>
                <w:color w:val="000000"/>
              </w:rPr>
              <w:t>别</w:t>
            </w:r>
            <w:r>
              <w:rPr>
                <w:rFonts w:ascii="Cambria" w:hAnsi="Cambria" w:cs="Cambria"/>
                <w:color w:val="C00000"/>
              </w:rPr>
              <w:t>*</w:t>
            </w:r>
          </w:p>
        </w:tc>
        <w:tc>
          <w:tcPr>
            <w:tcW w:w="1080" w:type="dxa"/>
            <w:gridSpan w:val="2"/>
          </w:tcPr>
          <w:p>
            <w:pPr>
              <w:spacing w:line="440" w:lineRule="exact"/>
              <w:rPr>
                <w:rFonts w:ascii="Cambria" w:hAnsi="Cambria" w:cs="Cambria"/>
                <w:color w:val="000000"/>
              </w:rPr>
            </w:pPr>
          </w:p>
        </w:tc>
        <w:tc>
          <w:tcPr>
            <w:tcW w:w="1594" w:type="dxa"/>
            <w:gridSpan w:val="3"/>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Cambria" w:cs="Cambria"/>
                <w:color w:val="C00000"/>
              </w:rPr>
              <w:t>*</w:t>
            </w:r>
          </w:p>
        </w:tc>
        <w:tc>
          <w:tcPr>
            <w:tcW w:w="2992" w:type="dxa"/>
            <w:gridSpan w:val="2"/>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Cambria"/>
                <w:color w:val="000000"/>
                <w:lang w:val="en-US" w:eastAsia="zh-CN"/>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46" w:hRule="exact"/>
          <w:jc w:val="center"/>
        </w:trPr>
        <w:tc>
          <w:tcPr>
            <w:tcW w:w="1999"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C00000"/>
              </w:rPr>
              <w:t>*</w:t>
            </w:r>
          </w:p>
        </w:tc>
        <w:tc>
          <w:tcPr>
            <w:tcW w:w="3863" w:type="dxa"/>
            <w:gridSpan w:val="5"/>
            <w:noWrap/>
          </w:tcPr>
          <w:p>
            <w:pPr>
              <w:spacing w:line="440" w:lineRule="exact"/>
              <w:rPr>
                <w:rFonts w:ascii="Cambria" w:hAnsi="Cambria" w:cs="Cambria"/>
                <w:b/>
                <w:bCs/>
                <w:color w:val="000000"/>
              </w:rPr>
            </w:pPr>
          </w:p>
        </w:tc>
        <w:tc>
          <w:tcPr>
            <w:tcW w:w="1594" w:type="dxa"/>
            <w:gridSpan w:val="3"/>
            <w:noWrap/>
          </w:tcPr>
          <w:p>
            <w:pPr>
              <w:spacing w:line="440" w:lineRule="exact"/>
              <w:rPr>
                <w:rFonts w:ascii="Cambria" w:hAnsi="Cambria" w:cs="Cambria"/>
                <w:b/>
                <w:bCs/>
                <w:color w:val="000000"/>
              </w:rPr>
            </w:pP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联</w:t>
            </w:r>
            <w:r>
              <w:rPr>
                <w:rFonts w:hint="eastAsia" w:ascii="Cambria" w:hAnsi="Gulimfalt" w:cs="宋体"/>
                <w:color w:val="000000"/>
              </w:rPr>
              <w:t>系</w:t>
            </w:r>
            <w:r>
              <w:rPr>
                <w:rFonts w:hint="eastAsia" w:ascii="Cambria" w:hAnsi="Gulimfalt" w:cs="宋体"/>
                <w:color w:val="000000"/>
                <w:lang w:eastAsia="zh-CN"/>
              </w:rPr>
              <w:t>手机号</w:t>
            </w:r>
            <w:r>
              <w:rPr>
                <w:rFonts w:ascii="Cambria" w:hAnsi="Cambria" w:cs="Cambria"/>
                <w:color w:val="C00000"/>
              </w:rPr>
              <w:t>*</w:t>
            </w:r>
          </w:p>
        </w:tc>
        <w:tc>
          <w:tcPr>
            <w:tcW w:w="2992" w:type="dxa"/>
            <w:gridSpan w:val="2"/>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46" w:hRule="exact"/>
          <w:jc w:val="center"/>
        </w:trPr>
        <w:tc>
          <w:tcPr>
            <w:tcW w:w="1999" w:type="dxa"/>
            <w:noWrap/>
          </w:tcPr>
          <w:p>
            <w:pPr>
              <w:spacing w:line="440" w:lineRule="exact"/>
              <w:rPr>
                <w:rFonts w:ascii="Cambria" w:hAnsi="Cambria" w:cs="Cambria"/>
                <w:color w:val="000000"/>
              </w:rPr>
            </w:pPr>
            <w:r>
              <w:rPr>
                <w:rFonts w:hint="eastAsia" w:ascii="Cambria" w:hAnsi="Cambria" w:cs="Cambria"/>
                <w:color w:val="000000"/>
                <w:lang w:val="en-US" w:eastAsia="zh-CN"/>
              </w:rPr>
              <w:t>6</w:t>
            </w:r>
            <w:r>
              <w:rPr>
                <w:rFonts w:ascii="Cambria" w:hAnsi="Cambria" w:cs="Cambria"/>
                <w:color w:val="000000"/>
              </w:rPr>
              <w:t>.</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C00000"/>
              </w:rPr>
              <w:t>*</w:t>
            </w:r>
          </w:p>
        </w:tc>
        <w:tc>
          <w:tcPr>
            <w:tcW w:w="8449" w:type="dxa"/>
            <w:gridSpan w:val="10"/>
            <w:noWrap/>
          </w:tcPr>
          <w:p>
            <w:pPr>
              <w:spacing w:line="440" w:lineRule="exact"/>
              <w:ind w:firstLine="840" w:firstLineChars="400"/>
              <w:rPr>
                <w:rFonts w:ascii="Cambria" w:hAnsi="Cambria" w:cs="Cambria"/>
                <w:b/>
                <w:bCs/>
                <w:color w:val="000000"/>
              </w:rPr>
            </w:pPr>
            <w:r>
              <w:rPr>
                <w:rFonts w:hint="eastAsia" w:ascii="Cambria" w:hAnsi="Gulimfalt" w:cs="宋体"/>
                <w:color w:val="000000"/>
              </w:rPr>
              <w:sym w:font="Wingdings" w:char="00A8"/>
            </w:r>
            <w:r>
              <w:rPr>
                <w:rFonts w:hint="eastAsia" w:ascii="Cambria" w:hAnsi="Gulimfalt" w:cs="宋体"/>
                <w:color w:val="000000"/>
                <w:lang w:val="en-US" w:eastAsia="zh-CN"/>
              </w:rPr>
              <w:t xml:space="preserve"> </w:t>
            </w:r>
            <w:r>
              <w:rPr>
                <w:rFonts w:hint="eastAsia" w:ascii="Cambria" w:hAnsi="Gulimfalt" w:cs="宋体"/>
                <w:color w:val="000000"/>
              </w:rPr>
              <w:t>已婚</w:t>
            </w:r>
            <w:r>
              <w:rPr>
                <w:rFonts w:ascii="Cambria" w:hAnsi="Gulimfalt" w:cs="Cambria"/>
                <w:color w:val="000000"/>
              </w:rPr>
              <w:t xml:space="preserve">   </w:t>
            </w:r>
            <w:r>
              <w:rPr>
                <w:rFonts w:hint="eastAsia" w:ascii="Cambria" w:hAnsi="Gulimfalt" w:cs="Cambria"/>
                <w:color w:val="000000"/>
                <w:lang w:val="en-US" w:eastAsia="zh-CN"/>
              </w:rPr>
              <w:t xml:space="preserve">       </w:t>
            </w: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lang w:val="en-US" w:eastAsia="zh-CN"/>
              </w:rPr>
              <w:t xml:space="preserve"> </w:t>
            </w:r>
            <w:r>
              <w:rPr>
                <w:rFonts w:hint="eastAsia" w:ascii="Cambria" w:hAnsi="Gulimfalt" w:cs="宋体"/>
                <w:color w:val="000000"/>
              </w:rPr>
              <w:t>单身（</w:t>
            </w:r>
            <w:r>
              <w:rPr>
                <w:rFonts w:hint="eastAsia" w:ascii="Cambria" w:hAnsi="Gulimfalt" w:cs="宋体"/>
                <w:color w:val="000000"/>
                <w:lang w:eastAsia="zh-CN"/>
              </w:rPr>
              <w:t>其中：</w:t>
            </w:r>
            <w:r>
              <w:rPr>
                <w:rFonts w:hint="eastAsia" w:ascii="Cambria" w:hAnsi="Gulimfalt" w:cs="宋体"/>
                <w:color w:val="000000"/>
              </w:rPr>
              <w:sym w:font="Wingdings" w:char="00A8"/>
            </w:r>
            <w:r>
              <w:rPr>
                <w:rFonts w:hint="eastAsia" w:ascii="Cambria" w:hAnsi="Gulimfalt" w:cs="宋体"/>
                <w:color w:val="000000"/>
              </w:rPr>
              <w:t>未婚</w:t>
            </w:r>
            <w:r>
              <w:rPr>
                <w:rFonts w:hint="eastAsia" w:ascii="Cambria" w:hAnsi="Gulimfalt" w:cs="宋体"/>
                <w:color w:val="000000"/>
                <w:lang w:val="en-US" w:eastAsia="zh-CN"/>
              </w:rPr>
              <w:t xml:space="preserve">  </w:t>
            </w:r>
            <w:r>
              <w:rPr>
                <w:rFonts w:hint="eastAsia" w:ascii="Cambria" w:hAnsi="Gulimfalt" w:cs="宋体"/>
                <w:color w:val="000000"/>
              </w:rPr>
              <w:sym w:font="Wingdings" w:char="00A8"/>
            </w:r>
            <w:r>
              <w:rPr>
                <w:rFonts w:hint="eastAsia" w:ascii="Cambria" w:hAnsi="Gulimfalt" w:cs="宋体"/>
                <w:color w:val="000000"/>
              </w:rPr>
              <w:t>离</w:t>
            </w:r>
            <w:r>
              <w:rPr>
                <w:rFonts w:hint="eastAsia" w:ascii="Cambria" w:hAnsi="Cambria" w:cs="宋体"/>
                <w:color w:val="000000"/>
              </w:rPr>
              <w:t>异</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06" w:hRule="exact"/>
          <w:jc w:val="center"/>
        </w:trPr>
        <w:tc>
          <w:tcPr>
            <w:tcW w:w="1999" w:type="dxa"/>
            <w:noWrap/>
          </w:tcPr>
          <w:p>
            <w:pPr>
              <w:spacing w:line="440" w:lineRule="exact"/>
              <w:jc w:val="left"/>
              <w:rPr>
                <w:rFonts w:ascii="Cambria" w:hAnsi="Cambria" w:cs="Cambria"/>
                <w:b/>
                <w:bCs/>
                <w:color w:val="000000"/>
              </w:rPr>
            </w:pP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lang w:eastAsia="zh-CN"/>
              </w:rPr>
              <w:t>社保缴纳总年限</w:t>
            </w:r>
            <w:r>
              <w:rPr>
                <w:rFonts w:ascii="Cambria" w:hAnsi="Cambria" w:cs="Cambria"/>
                <w:color w:val="C00000"/>
              </w:rPr>
              <w:t>*</w:t>
            </w:r>
          </w:p>
        </w:tc>
        <w:tc>
          <w:tcPr>
            <w:tcW w:w="2783" w:type="dxa"/>
            <w:gridSpan w:val="3"/>
            <w:noWrap/>
          </w:tcPr>
          <w:p>
            <w:pPr>
              <w:spacing w:line="440" w:lineRule="exact"/>
              <w:jc w:val="center"/>
              <w:rPr>
                <w:rFonts w:ascii="Cambria" w:hAnsi="Cambria" w:cs="Cambria"/>
                <w:b/>
                <w:bCs/>
                <w:color w:val="000000"/>
              </w:rPr>
            </w:pPr>
            <w:r>
              <w:rPr>
                <w:rFonts w:ascii="Cambria" w:hAnsi="Cambria" w:cs="Cambria"/>
                <w:color w:val="000000"/>
              </w:rPr>
              <w:t xml:space="preserve">   </w:t>
            </w:r>
            <w:r>
              <w:rPr>
                <w:rFonts w:hint="eastAsia" w:ascii="Cambria" w:hAnsi="Cambria" w:cs="宋体"/>
                <w:color w:val="000000"/>
              </w:rPr>
              <w:t>年</w:t>
            </w:r>
            <w:r>
              <w:rPr>
                <w:rFonts w:hint="eastAsia" w:ascii="Cambria" w:hAnsi="Cambria" w:cs="宋体"/>
                <w:color w:val="000000"/>
                <w:lang w:eastAsia="zh-CN"/>
              </w:rPr>
              <w:t>（无则空白）</w:t>
            </w: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p>
        </w:tc>
        <w:tc>
          <w:tcPr>
            <w:tcW w:w="3349" w:type="dxa"/>
            <w:gridSpan w:val="6"/>
            <w:noWrap/>
          </w:tcPr>
          <w:p>
            <w:pPr>
              <w:spacing w:line="440" w:lineRule="exact"/>
              <w:jc w:val="both"/>
              <w:rPr>
                <w:rFonts w:hint="eastAsia" w:ascii="Cambria" w:hAnsi="Cambria" w:eastAsia="宋体" w:cs="Cambria"/>
                <w:b/>
                <w:bCs/>
                <w:color w:val="000000"/>
                <w:lang w:eastAsia="zh-CN"/>
              </w:rPr>
            </w:pPr>
            <w:r>
              <w:rPr>
                <w:rFonts w:hint="eastAsia" w:ascii="Cambria" w:hAnsi="Cambria" w:cs="Cambria"/>
                <w:b w:val="0"/>
                <w:bCs w:val="0"/>
                <w:color w:val="000000"/>
                <w:lang w:val="en-US" w:eastAsia="zh-CN"/>
              </w:rPr>
              <w:t>8.已在琼海市连续</w:t>
            </w:r>
            <w:r>
              <w:rPr>
                <w:rFonts w:hint="eastAsia" w:ascii="Cambria" w:hAnsi="Cambria" w:cs="Cambria"/>
                <w:b w:val="0"/>
                <w:bCs w:val="0"/>
                <w:color w:val="000000"/>
                <w:lang w:eastAsia="zh-CN"/>
              </w:rPr>
              <w:t>缴纳社保年限</w:t>
            </w:r>
            <w:r>
              <w:rPr>
                <w:rFonts w:ascii="Cambria" w:hAnsi="Cambria" w:cs="Cambria"/>
                <w:color w:val="C00000"/>
              </w:rPr>
              <w:t>*</w:t>
            </w:r>
          </w:p>
        </w:tc>
        <w:tc>
          <w:tcPr>
            <w:tcW w:w="2317" w:type="dxa"/>
            <w:noWrap/>
          </w:tcPr>
          <w:p>
            <w:pPr>
              <w:spacing w:line="440" w:lineRule="exact"/>
              <w:jc w:val="center"/>
              <w:rPr>
                <w:rFonts w:hint="eastAsia" w:ascii="Cambria" w:hAnsi="Cambria" w:eastAsia="宋体" w:cs="Cambria"/>
                <w:b w:val="0"/>
                <w:bCs w:val="0"/>
                <w:color w:val="000000"/>
                <w:lang w:eastAsia="zh-CN"/>
              </w:rPr>
            </w:pPr>
            <w:r>
              <w:rPr>
                <w:rFonts w:hint="eastAsia" w:ascii="Cambria" w:hAnsi="Cambria" w:cs="Cambria"/>
                <w:b w:val="0"/>
                <w:bCs w:val="0"/>
                <w:color w:val="000000"/>
                <w:lang w:val="en-US" w:eastAsia="zh-CN"/>
              </w:rPr>
              <w:t xml:space="preserve">  </w:t>
            </w:r>
            <w:r>
              <w:rPr>
                <w:rFonts w:hint="eastAsia" w:ascii="Cambria" w:hAnsi="Cambria" w:cs="Cambria"/>
                <w:b w:val="0"/>
                <w:bCs w:val="0"/>
                <w:color w:val="000000"/>
                <w:lang w:eastAsia="zh-CN"/>
              </w:rPr>
              <w:t>年</w:t>
            </w:r>
            <w:r>
              <w:rPr>
                <w:rFonts w:hint="eastAsia" w:ascii="Cambria" w:hAnsi="Cambria" w:cs="宋体"/>
                <w:color w:val="000000"/>
                <w:lang w:eastAsia="zh-CN"/>
              </w:rPr>
              <w:t>（无则空白）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24" w:hRule="exact"/>
          <w:jc w:val="center"/>
        </w:trPr>
        <w:tc>
          <w:tcPr>
            <w:tcW w:w="1999" w:type="dxa"/>
            <w:noWrap/>
            <w:vAlign w:val="top"/>
          </w:tcPr>
          <w:p>
            <w:pPr>
              <w:spacing w:line="440" w:lineRule="exact"/>
              <w:jc w:val="left"/>
              <w:rPr>
                <w:rFonts w:hint="eastAsia" w:ascii="Cambria" w:hAnsi="Cambria" w:cs="Cambria"/>
                <w:color w:val="000000"/>
                <w:lang w:val="en-US" w:eastAsia="zh-CN"/>
              </w:rPr>
            </w:pPr>
            <w:r>
              <w:rPr>
                <w:rFonts w:hint="eastAsia" w:ascii="Cambria" w:hAnsi="Cambria" w:cs="Cambria"/>
                <w:color w:val="000000"/>
                <w:lang w:val="en-US" w:eastAsia="zh-CN"/>
              </w:rPr>
              <w:t>9</w:t>
            </w:r>
            <w:r>
              <w:rPr>
                <w:rFonts w:ascii="Cambria" w:hAnsi="Cambria" w:cs="Cambria"/>
                <w:color w:val="000000"/>
              </w:rPr>
              <w:t>.</w:t>
            </w:r>
            <w:r>
              <w:rPr>
                <w:rFonts w:hint="eastAsia" w:ascii="Cambria" w:hAnsi="Cambria" w:cs="宋体"/>
                <w:color w:val="000000"/>
                <w:lang w:eastAsia="zh-CN"/>
              </w:rPr>
              <w:t>个税缴纳总年限</w:t>
            </w:r>
            <w:r>
              <w:rPr>
                <w:rFonts w:ascii="Cambria" w:hAnsi="Cambria" w:cs="Cambria"/>
                <w:color w:val="C00000"/>
              </w:rPr>
              <w:t>*</w:t>
            </w:r>
          </w:p>
        </w:tc>
        <w:tc>
          <w:tcPr>
            <w:tcW w:w="2783" w:type="dxa"/>
            <w:gridSpan w:val="3"/>
            <w:noWrap/>
            <w:vAlign w:val="to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r>
              <w:rPr>
                <w:rFonts w:hint="eastAsia" w:ascii="Cambria" w:hAnsi="Cambria" w:cs="宋体"/>
                <w:color w:val="000000"/>
              </w:rPr>
              <w:t>年</w:t>
            </w:r>
            <w:r>
              <w:rPr>
                <w:rFonts w:hint="eastAsia" w:ascii="Cambria" w:hAnsi="Cambria" w:cs="宋体"/>
                <w:color w:val="000000"/>
                <w:lang w:eastAsia="zh-CN"/>
              </w:rPr>
              <w:t>（无则空白）</w:t>
            </w: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p>
        </w:tc>
        <w:tc>
          <w:tcPr>
            <w:tcW w:w="3349" w:type="dxa"/>
            <w:gridSpan w:val="6"/>
            <w:noWrap/>
            <w:vAlign w:val="top"/>
          </w:tcPr>
          <w:p>
            <w:pPr>
              <w:spacing w:line="440" w:lineRule="exact"/>
              <w:jc w:val="both"/>
              <w:rPr>
                <w:rFonts w:hint="eastAsia" w:ascii="Cambria" w:hAnsi="Cambria" w:cs="Cambria"/>
                <w:b w:val="0"/>
                <w:bCs w:val="0"/>
                <w:color w:val="000000"/>
                <w:lang w:val="en-US" w:eastAsia="zh-CN"/>
              </w:rPr>
            </w:pPr>
            <w:r>
              <w:rPr>
                <w:rFonts w:hint="eastAsia" w:ascii="Cambria" w:hAnsi="Cambria" w:cs="Cambria"/>
                <w:b w:val="0"/>
                <w:bCs w:val="0"/>
                <w:color w:val="000000"/>
                <w:lang w:val="en-US" w:eastAsia="zh-CN"/>
              </w:rPr>
              <w:t>10.已在琼海市连续</w:t>
            </w:r>
            <w:r>
              <w:rPr>
                <w:rFonts w:hint="eastAsia" w:ascii="Cambria" w:hAnsi="Cambria" w:cs="Cambria"/>
                <w:b w:val="0"/>
                <w:bCs w:val="0"/>
                <w:color w:val="000000"/>
                <w:lang w:eastAsia="zh-CN"/>
              </w:rPr>
              <w:t>缴纳个税年限</w:t>
            </w:r>
            <w:r>
              <w:rPr>
                <w:rFonts w:ascii="Cambria" w:hAnsi="Cambria" w:cs="Cambria"/>
                <w:color w:val="C00000"/>
              </w:rPr>
              <w:t>*</w:t>
            </w:r>
          </w:p>
        </w:tc>
        <w:tc>
          <w:tcPr>
            <w:tcW w:w="2317" w:type="dxa"/>
            <w:noWrap/>
            <w:vAlign w:val="top"/>
          </w:tcPr>
          <w:p>
            <w:pPr>
              <w:spacing w:line="440" w:lineRule="exact"/>
              <w:jc w:val="center"/>
              <w:rPr>
                <w:rFonts w:hint="eastAsia" w:ascii="Cambria" w:hAnsi="Cambria" w:cs="Cambria"/>
                <w:b w:val="0"/>
                <w:bCs w:val="0"/>
                <w:color w:val="000000"/>
                <w:lang w:val="en-US" w:eastAsia="zh-CN"/>
              </w:rPr>
            </w:pPr>
            <w:r>
              <w:rPr>
                <w:rFonts w:hint="eastAsia" w:ascii="Cambria" w:hAnsi="Cambria" w:cs="Cambria"/>
                <w:b w:val="0"/>
                <w:bCs w:val="0"/>
                <w:color w:val="000000"/>
                <w:lang w:val="en-US" w:eastAsia="zh-CN"/>
              </w:rPr>
              <w:t xml:space="preserve">  </w:t>
            </w:r>
            <w:r>
              <w:rPr>
                <w:rFonts w:hint="eastAsia" w:ascii="Cambria" w:hAnsi="Cambria" w:cs="Cambria"/>
                <w:b w:val="0"/>
                <w:bCs w:val="0"/>
                <w:color w:val="000000"/>
                <w:lang w:eastAsia="zh-CN"/>
              </w:rPr>
              <w:t>年</w:t>
            </w:r>
            <w:r>
              <w:rPr>
                <w:rFonts w:hint="eastAsia" w:ascii="Cambria" w:hAnsi="Cambria" w:cs="宋体"/>
                <w:color w:val="000000"/>
                <w:lang w:eastAsia="zh-CN"/>
              </w:rPr>
              <w:t>（无则空白）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62" w:hRule="exact"/>
          <w:jc w:val="center"/>
        </w:trPr>
        <w:tc>
          <w:tcPr>
            <w:tcW w:w="1999" w:type="dxa"/>
            <w:noWrap/>
          </w:tcPr>
          <w:p>
            <w:pPr>
              <w:spacing w:line="440" w:lineRule="exact"/>
              <w:jc w:val="left"/>
              <w:rPr>
                <w:rFonts w:hint="eastAsia" w:ascii="Cambria" w:hAnsi="Cambria" w:eastAsia="宋体" w:cs="Cambria"/>
                <w:color w:val="000000"/>
                <w:lang w:eastAsia="zh-CN"/>
              </w:rPr>
            </w:pPr>
            <w:r>
              <w:rPr>
                <w:rFonts w:hint="eastAsia" w:ascii="Cambria" w:hAnsi="Cambria" w:cs="Cambria"/>
                <w:color w:val="000000"/>
                <w:lang w:val="en-US" w:eastAsia="zh-CN"/>
              </w:rPr>
              <w:t>11.</w:t>
            </w:r>
            <w:r>
              <w:rPr>
                <w:rFonts w:hint="eastAsia" w:ascii="Cambria" w:hAnsi="Cambria" w:cs="Cambria"/>
                <w:color w:val="000000"/>
                <w:lang w:eastAsia="zh-CN"/>
              </w:rPr>
              <w:t>工作单位全称</w:t>
            </w:r>
            <w:r>
              <w:rPr>
                <w:rFonts w:ascii="Cambria" w:hAnsi="Cambria" w:cs="Cambria"/>
                <w:color w:val="C00000"/>
              </w:rPr>
              <w:t>*</w:t>
            </w:r>
          </w:p>
        </w:tc>
        <w:tc>
          <w:tcPr>
            <w:tcW w:w="8449" w:type="dxa"/>
            <w:gridSpan w:val="10"/>
            <w:noWrap/>
          </w:tcPr>
          <w:p>
            <w:pPr>
              <w:spacing w:line="440" w:lineRule="exact"/>
              <w:jc w:val="center"/>
              <w:rPr>
                <w:rFonts w:hint="eastAsia" w:ascii="Cambria" w:hAnsi="Cambria" w:eastAsia="宋体" w:cs="Cambria"/>
                <w:b/>
                <w:bCs/>
                <w:color w:val="000000"/>
                <w:lang w:eastAsia="zh-CN"/>
              </w:rPr>
            </w:pPr>
            <w:r>
              <w:rPr>
                <w:rFonts w:hint="eastAsia" w:ascii="Cambria" w:hAnsi="Cambria" w:cs="Cambria"/>
                <w:b w:val="0"/>
                <w:bCs w:val="0"/>
                <w:color w:val="000000"/>
                <w:lang w:val="en-US" w:eastAsia="zh-CN"/>
              </w:rPr>
              <w:t xml:space="preserve">                                                                 </w:t>
            </w:r>
            <w:r>
              <w:rPr>
                <w:rFonts w:hint="eastAsia" w:ascii="Cambria" w:hAnsi="Cambria" w:cs="宋体"/>
                <w:color w:val="000000"/>
                <w:lang w:eastAsia="zh-CN"/>
              </w:rPr>
              <w:t>（无则空白）</w:t>
            </w:r>
            <w:r>
              <w:rPr>
                <w:rFonts w:hint="eastAsia" w:ascii="Cambria" w:hAnsi="Cambria" w:cs="Cambria"/>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82" w:hRule="exact"/>
          <w:jc w:val="center"/>
        </w:trPr>
        <w:tc>
          <w:tcPr>
            <w:tcW w:w="1999" w:type="dxa"/>
            <w:noWrap/>
          </w:tcPr>
          <w:p>
            <w:pPr>
              <w:spacing w:line="440" w:lineRule="exact"/>
              <w:rPr>
                <w:rFonts w:ascii="Cambria" w:hAnsi="Cambria" w:cs="Cambria"/>
                <w:color w:val="000000"/>
              </w:rPr>
            </w:pPr>
            <w:r>
              <w:rPr>
                <w:rFonts w:hint="eastAsia" w:ascii="Cambria" w:hAnsi="Cambria" w:cs="Cambria"/>
                <w:color w:val="000000"/>
                <w:lang w:val="en-US" w:eastAsia="zh-CN"/>
              </w:rPr>
              <w:t>12</w:t>
            </w:r>
            <w:r>
              <w:rPr>
                <w:rFonts w:ascii="Cambria" w:hAnsi="Cambria" w:cs="Cambria"/>
                <w:color w:val="000000"/>
              </w:rPr>
              <w:t>.</w:t>
            </w:r>
            <w:r>
              <w:rPr>
                <w:rFonts w:hint="eastAsia" w:ascii="Cambria" w:hAnsi="Cambria" w:cs="Cambria"/>
                <w:color w:val="000000"/>
                <w:lang w:eastAsia="zh-CN"/>
              </w:rPr>
              <w:t>营业机构全称</w:t>
            </w:r>
            <w:r>
              <w:rPr>
                <w:rFonts w:ascii="Cambria" w:hAnsi="Cambria" w:cs="Cambria"/>
                <w:color w:val="C00000"/>
              </w:rPr>
              <w:t>*</w:t>
            </w:r>
          </w:p>
        </w:tc>
        <w:tc>
          <w:tcPr>
            <w:tcW w:w="8449" w:type="dxa"/>
            <w:gridSpan w:val="10"/>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Cambria" w:cs="Cambria"/>
                <w:b w:val="0"/>
                <w:bCs w:val="0"/>
                <w:color w:val="000000"/>
                <w:lang w:val="en-US" w:eastAsia="zh-CN"/>
              </w:rPr>
              <w:t xml:space="preserve">                                                                </w:t>
            </w:r>
            <w:r>
              <w:rPr>
                <w:rFonts w:hint="eastAsia" w:ascii="Cambria" w:hAnsi="Cambria" w:cs="宋体"/>
                <w:color w:val="000000"/>
                <w:lang w:eastAsia="zh-CN"/>
              </w:rPr>
              <w:t>（无则空白）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2681" w:hRule="exact"/>
          <w:jc w:val="center"/>
        </w:trPr>
        <w:tc>
          <w:tcPr>
            <w:tcW w:w="1999" w:type="dxa"/>
            <w:noWrap/>
          </w:tcPr>
          <w:p>
            <w:pPr>
              <w:numPr>
                <w:ilvl w:val="0"/>
                <w:numId w:val="0"/>
              </w:numPr>
              <w:spacing w:line="440" w:lineRule="exact"/>
              <w:rPr>
                <w:rFonts w:hint="eastAsia" w:ascii="Cambria" w:hAnsi="Cambria" w:cs="宋体"/>
                <w:color w:val="auto"/>
              </w:rPr>
            </w:pPr>
            <w:r>
              <w:rPr>
                <w:rFonts w:hint="eastAsia" w:ascii="Cambria" w:hAnsi="Cambria" w:cs="宋体"/>
                <w:color w:val="auto"/>
                <w:spacing w:val="-4"/>
                <w:lang w:val="en-US" w:eastAsia="zh-CN"/>
              </w:rPr>
              <w:t>13.</w:t>
            </w:r>
            <w:r>
              <w:rPr>
                <w:rFonts w:hint="eastAsia" w:ascii="Cambria" w:hAnsi="Cambria" w:cs="宋体"/>
                <w:color w:val="auto"/>
                <w:spacing w:val="-4"/>
                <w:lang w:eastAsia="zh-CN"/>
              </w:rPr>
              <w:t>是否属于以下情形</w:t>
            </w:r>
            <w:r>
              <w:rPr>
                <w:rFonts w:hint="eastAsia" w:ascii="Cambria" w:hAnsi="Cambria" w:cs="Cambria"/>
                <w:color w:val="auto"/>
                <w:lang w:val="en-US" w:eastAsia="zh-CN"/>
              </w:rPr>
              <w:t xml:space="preserve"> </w:t>
            </w:r>
            <w:r>
              <w:rPr>
                <w:rFonts w:ascii="Cambria" w:hAnsi="Cambria" w:cs="Cambria"/>
                <w:color w:val="C00000"/>
              </w:rPr>
              <w:t>*</w:t>
            </w:r>
            <w:r>
              <w:rPr>
                <w:rFonts w:hint="eastAsia" w:ascii="Cambria" w:hAnsi="Cambria" w:cs="宋体"/>
                <w:color w:val="000000"/>
                <w:lang w:eastAsia="zh-CN"/>
              </w:rPr>
              <w:t>（无则空白）</w:t>
            </w:r>
            <w:r>
              <w:rPr>
                <w:rFonts w:hint="eastAsia" w:ascii="Cambria" w:hAnsi="Cambria" w:cs="Cambria"/>
                <w:color w:val="auto"/>
                <w:lang w:val="en-US" w:eastAsia="zh-CN"/>
              </w:rPr>
              <w:t xml:space="preserve">         </w:t>
            </w:r>
          </w:p>
          <w:p>
            <w:pPr>
              <w:numPr>
                <w:ilvl w:val="0"/>
                <w:numId w:val="0"/>
              </w:numPr>
              <w:spacing w:line="440" w:lineRule="exact"/>
              <w:ind w:firstLine="2730" w:firstLineChars="1300"/>
              <w:rPr>
                <w:rFonts w:hint="eastAsia" w:ascii="宋体" w:hAnsi="宋体" w:eastAsia="宋体" w:cs="宋体"/>
                <w:color w:val="auto"/>
                <w:spacing w:val="-4"/>
                <w:lang w:eastAsia="zh-CN"/>
              </w:rPr>
            </w:pPr>
            <w:r>
              <w:rPr>
                <w:rFonts w:hint="eastAsia" w:ascii="Cambria" w:hAnsi="Cambria" w:cs="宋体"/>
                <w:color w:val="auto"/>
                <w:lang w:val="en-US" w:eastAsia="zh-CN"/>
              </w:rPr>
              <w:t xml:space="preserve">    </w:t>
            </w:r>
          </w:p>
        </w:tc>
        <w:tc>
          <w:tcPr>
            <w:tcW w:w="8449" w:type="dxa"/>
            <w:gridSpan w:val="10"/>
            <w:noWrap/>
          </w:tcPr>
          <w:p>
            <w:pPr>
              <w:numPr>
                <w:ilvl w:val="0"/>
                <w:numId w:val="0"/>
              </w:numPr>
              <w:spacing w:line="440" w:lineRule="exact"/>
              <w:rPr>
                <w:rFonts w:hint="default" w:ascii="Cambria" w:hAnsi="Gulimfalt" w:cs="宋体"/>
                <w:color w:val="auto"/>
                <w:lang w:val="en-US"/>
              </w:rPr>
            </w:pPr>
            <w:r>
              <w:rPr>
                <w:rFonts w:hint="eastAsia" w:ascii="Cambria" w:hAnsi="Gulimfalt" w:cs="宋体"/>
                <w:color w:val="auto"/>
              </w:rPr>
              <w:sym w:font="Wingdings" w:char="00A8"/>
            </w:r>
            <w:r>
              <w:rPr>
                <w:rFonts w:hint="eastAsia" w:ascii="Cambria" w:hAnsi="Gulimfalt" w:cs="宋体"/>
                <w:color w:val="auto"/>
                <w:lang w:eastAsia="zh-CN"/>
              </w:rPr>
              <w:t>省、部级以上劳模</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lang w:eastAsia="zh-CN"/>
              </w:rPr>
              <w:t>荣获二等功及以上、或获得省级战区级以上表彰、</w:t>
            </w:r>
            <w:r>
              <w:rPr>
                <w:rFonts w:hint="eastAsia" w:ascii="Cambria" w:hAnsi="Cambria" w:cs="宋体"/>
                <w:color w:val="auto"/>
                <w:lang w:val="en-US" w:eastAsia="zh-CN"/>
              </w:rPr>
              <w:t>以退休方式移交政府安置的退役军人、</w:t>
            </w:r>
            <w:r>
              <w:rPr>
                <w:rFonts w:hint="eastAsia" w:ascii="Cambria" w:hAnsi="Cambria" w:cs="宋体"/>
                <w:color w:val="auto"/>
                <w:lang w:eastAsia="zh-CN"/>
              </w:rPr>
              <w:t>烈士遗属</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Cambria"/>
                <w:b w:val="0"/>
                <w:bCs w:val="0"/>
                <w:color w:val="000000"/>
                <w:lang w:val="en-US" w:eastAsia="zh-CN"/>
              </w:rPr>
              <w:t>已在本市连续</w:t>
            </w:r>
            <w:r>
              <w:rPr>
                <w:rFonts w:hint="eastAsia" w:ascii="Cambria" w:hAnsi="Cambria" w:cs="Cambria"/>
                <w:b w:val="0"/>
                <w:bCs w:val="0"/>
                <w:color w:val="000000"/>
                <w:lang w:eastAsia="zh-CN"/>
              </w:rPr>
              <w:t>缴纳社保或个税</w:t>
            </w:r>
            <w:r>
              <w:rPr>
                <w:rFonts w:hint="eastAsia" w:ascii="Cambria" w:hAnsi="Cambria" w:cs="Cambria"/>
                <w:b w:val="0"/>
                <w:bCs w:val="0"/>
                <w:color w:val="000000"/>
                <w:lang w:val="en-US" w:eastAsia="zh-CN"/>
              </w:rPr>
              <w:t xml:space="preserve">8年及以上      </w:t>
            </w:r>
            <w:r>
              <w:rPr>
                <w:rFonts w:hint="eastAsia" w:ascii="Cambria" w:hAnsi="Gulimfalt" w:cs="宋体"/>
                <w:color w:val="auto"/>
              </w:rPr>
              <w:sym w:font="Wingdings" w:char="00A8"/>
            </w:r>
            <w:r>
              <w:rPr>
                <w:rFonts w:hint="eastAsia" w:ascii="Cambria" w:hAnsi="Cambria" w:cs="Cambria"/>
                <w:b w:val="0"/>
                <w:bCs w:val="0"/>
                <w:color w:val="000000"/>
                <w:lang w:val="en-US" w:eastAsia="zh-CN"/>
              </w:rPr>
              <w:t xml:space="preserve">家庭成员中有重残人员或者属于优抚对象   </w:t>
            </w:r>
            <w:r>
              <w:rPr>
                <w:rFonts w:hint="eastAsia" w:ascii="Cambria" w:hAnsi="Gulimfalt" w:cs="宋体"/>
                <w:color w:val="auto"/>
              </w:rPr>
              <w:sym w:font="Wingdings" w:char="00A8"/>
            </w:r>
            <w:r>
              <w:rPr>
                <w:rFonts w:hint="eastAsia" w:ascii="Cambria" w:hAnsi="Cambria" w:cs="Cambria"/>
                <w:b w:val="0"/>
                <w:bCs w:val="0"/>
                <w:color w:val="000000"/>
                <w:lang w:val="en-US" w:eastAsia="zh-CN"/>
              </w:rPr>
              <w:t xml:space="preserve">现居住自有房屋经鉴定属于应当拆除或停止使用的危房   </w:t>
            </w:r>
            <w:r>
              <w:rPr>
                <w:rFonts w:hint="eastAsia" w:ascii="Cambria" w:hAnsi="Gulimfalt" w:cs="宋体"/>
                <w:color w:val="auto"/>
              </w:rPr>
              <w:sym w:font="Wingdings" w:char="00A8"/>
            </w:r>
            <w:r>
              <w:rPr>
                <w:rFonts w:hint="eastAsia" w:ascii="Cambria" w:hAnsi="Cambria" w:cs="Cambria"/>
                <w:b w:val="0"/>
                <w:bCs w:val="0"/>
                <w:color w:val="000000"/>
                <w:lang w:val="en-US" w:eastAsia="zh-CN"/>
              </w:rPr>
              <w:t xml:space="preserve">在本市全职工作且在认定期限内经我省人才部门认定的海南自由贸易港A、B、C、D类人才    </w:t>
            </w:r>
            <w:r>
              <w:rPr>
                <w:rFonts w:hint="eastAsia" w:ascii="Cambria" w:hAnsi="Gulimfalt" w:cs="宋体"/>
                <w:color w:val="auto"/>
              </w:rPr>
              <w:sym w:font="Wingdings" w:char="00A8"/>
            </w:r>
            <w:r>
              <w:rPr>
                <w:rFonts w:hint="eastAsia" w:ascii="Cambria" w:hAnsi="Cambria" w:cs="Cambria"/>
                <w:b w:val="0"/>
                <w:bCs w:val="0"/>
                <w:color w:val="000000"/>
                <w:lang w:val="en-US" w:eastAsia="zh-CN"/>
              </w:rPr>
              <w:t xml:space="preserve">被授予消防救援衔的消防救援队伍在职人员      </w:t>
            </w:r>
            <w:r>
              <w:rPr>
                <w:rFonts w:hint="eastAsia" w:ascii="Cambria" w:hAnsi="Gulimfalt" w:cs="宋体"/>
                <w:color w:val="auto"/>
              </w:rPr>
              <w:sym w:font="Wingdings" w:char="00A8"/>
            </w:r>
            <w:r>
              <w:rPr>
                <w:rFonts w:hint="eastAsia" w:ascii="Cambria" w:hAnsi="Gulimfalt" w:cs="宋体"/>
                <w:color w:val="auto"/>
                <w:lang w:eastAsia="zh-CN"/>
              </w:rPr>
              <w:t>已取得本市经济适用住房准购资格</w:t>
            </w:r>
            <w:r>
              <w:rPr>
                <w:rFonts w:hint="eastAsia" w:ascii="Cambria" w:hAnsi="Cambria" w:cs="Cambria"/>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05" w:hRule="exact"/>
          <w:jc w:val="center"/>
        </w:trPr>
        <w:tc>
          <w:tcPr>
            <w:tcW w:w="1999" w:type="dxa"/>
            <w:noWrap/>
            <w:vAlign w:val="center"/>
          </w:tcPr>
          <w:p>
            <w:pPr>
              <w:spacing w:line="360" w:lineRule="exact"/>
              <w:rPr>
                <w:rFonts w:ascii="Cambria" w:hAnsi="Cambria" w:cs="Cambria"/>
                <w:color w:val="auto"/>
              </w:rPr>
            </w:pPr>
            <w:r>
              <w:rPr>
                <w:rFonts w:hint="eastAsia" w:ascii="Cambria" w:hAnsi="Cambria" w:cs="Cambria"/>
                <w:color w:val="auto"/>
                <w:lang w:val="en-US" w:eastAsia="zh-CN"/>
              </w:rPr>
              <w:t>14</w:t>
            </w:r>
            <w:r>
              <w:rPr>
                <w:rFonts w:ascii="Cambria" w:hAnsi="Cambria" w:cs="Cambria"/>
                <w:color w:val="auto"/>
              </w:rPr>
              <w:t>.</w:t>
            </w:r>
            <w:r>
              <w:rPr>
                <w:rFonts w:hint="eastAsia" w:ascii="Cambria" w:hAnsi="Gulimfalt" w:cs="宋体"/>
                <w:color w:val="auto"/>
                <w:lang w:eastAsia="zh-CN"/>
              </w:rPr>
              <w:t>家庭成员</w:t>
            </w:r>
            <w:r>
              <w:rPr>
                <w:rFonts w:hint="eastAsia" w:ascii="Cambria" w:hAnsi="Gulimfalt" w:cs="宋体"/>
                <w:color w:val="auto"/>
              </w:rPr>
              <w:t>人</w:t>
            </w:r>
            <w:r>
              <w:rPr>
                <w:rFonts w:hint="eastAsia" w:ascii="Cambria" w:hAnsi="Cambria" w:cs="宋体"/>
                <w:color w:val="auto"/>
              </w:rPr>
              <w:t>数</w:t>
            </w:r>
            <w:r>
              <w:rPr>
                <w:rFonts w:ascii="Cambria" w:hAnsi="Cambria" w:cs="Cambria"/>
                <w:color w:val="C00000"/>
              </w:rPr>
              <w:t>*</w:t>
            </w:r>
          </w:p>
        </w:tc>
        <w:tc>
          <w:tcPr>
            <w:tcW w:w="8449" w:type="dxa"/>
            <w:gridSpan w:val="10"/>
            <w:vAlign w:val="center"/>
          </w:tcPr>
          <w:p>
            <w:pPr>
              <w:spacing w:line="440" w:lineRule="exact"/>
              <w:rPr>
                <w:rFonts w:ascii="Cambria" w:hAnsi="Cambria" w:cs="Cambria"/>
                <w:b/>
                <w:bCs/>
                <w:color w:val="auto"/>
              </w:rPr>
            </w:pPr>
            <w:r>
              <w:rPr>
                <w:rFonts w:ascii="Cambria" w:hAnsi="Cambria" w:cs="Cambria"/>
                <w:color w:val="auto"/>
              </w:rPr>
              <w:t xml:space="preserve">        </w:t>
            </w:r>
            <w:r>
              <w:rPr>
                <w:rFonts w:hint="eastAsia" w:ascii="Cambria" w:hAnsi="Cambria" w:cs="宋体"/>
                <w:color w:val="auto"/>
                <w:u w:val="single"/>
                <w:lang w:val="en-US" w:eastAsia="zh-CN"/>
              </w:rPr>
              <w:t xml:space="preserve">         </w:t>
            </w:r>
            <w:r>
              <w:rPr>
                <w:rFonts w:hint="eastAsia" w:ascii="Cambria" w:hAnsi="Cambria" w:cs="宋体"/>
                <w:color w:val="auto"/>
              </w:rPr>
              <w:t>人（</w:t>
            </w:r>
            <w:r>
              <w:rPr>
                <w:rFonts w:hint="eastAsia" w:ascii="Cambria" w:hAnsi="Cambria" w:cs="宋体"/>
                <w:color w:val="auto"/>
                <w:lang w:eastAsia="zh-CN"/>
              </w:rPr>
              <w:t>只含本人、</w:t>
            </w:r>
            <w:r>
              <w:rPr>
                <w:rFonts w:hint="eastAsia" w:ascii="Cambria" w:hAnsi="Cambria" w:cs="宋体"/>
                <w:color w:val="auto"/>
              </w:rPr>
              <w:t>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65" w:hRule="exact"/>
          <w:jc w:val="center"/>
        </w:trPr>
        <w:tc>
          <w:tcPr>
            <w:tcW w:w="1999" w:type="dxa"/>
            <w:noWrap/>
            <w:vAlign w:val="top"/>
          </w:tcPr>
          <w:p>
            <w:pPr>
              <w:spacing w:line="440" w:lineRule="exact"/>
              <w:jc w:val="both"/>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5</w:t>
            </w:r>
            <w:r>
              <w:rPr>
                <w:rFonts w:ascii="Cambria" w:hAnsi="Cambria" w:cs="Cambria"/>
                <w:color w:val="auto"/>
              </w:rPr>
              <w:t>.</w:t>
            </w:r>
            <w:r>
              <w:rPr>
                <w:rFonts w:hint="eastAsia" w:ascii="Cambria" w:hAnsi="Cambria" w:cs="宋体"/>
                <w:color w:val="auto"/>
              </w:rPr>
              <w:t>户籍所在</w:t>
            </w:r>
            <w:r>
              <w:rPr>
                <w:rFonts w:hint="eastAsia" w:ascii="Cambria" w:hAnsi="Cambria" w:cs="宋体"/>
                <w:color w:val="auto"/>
                <w:lang w:eastAsia="zh-CN"/>
              </w:rPr>
              <w:t>地址</w:t>
            </w:r>
            <w:r>
              <w:rPr>
                <w:rFonts w:ascii="Cambria" w:hAnsi="Cambria" w:cs="Cambria"/>
                <w:color w:val="C00000"/>
              </w:rPr>
              <w:t>*</w:t>
            </w:r>
          </w:p>
          <w:p>
            <w:pPr>
              <w:spacing w:line="440" w:lineRule="exact"/>
              <w:ind w:firstLine="210" w:firstLineChars="100"/>
              <w:jc w:val="both"/>
              <w:rPr>
                <w:rFonts w:ascii="Cambria" w:hAnsi="Cambria" w:cs="Cambria"/>
                <w:color w:val="auto"/>
              </w:rPr>
            </w:pPr>
          </w:p>
        </w:tc>
        <w:tc>
          <w:tcPr>
            <w:tcW w:w="4224" w:type="dxa"/>
            <w:gridSpan w:val="6"/>
            <w:vAlign w:val="center"/>
          </w:tcPr>
          <w:p>
            <w:pPr>
              <w:tabs>
                <w:tab w:val="left" w:pos="5805"/>
              </w:tabs>
              <w:spacing w:line="440" w:lineRule="exact"/>
              <w:rPr>
                <w:rFonts w:hint="eastAsia" w:ascii="Cambria" w:hAnsi="Cambria" w:eastAsia="宋体" w:cs="Cambria"/>
                <w:b/>
                <w:bCs/>
                <w:color w:val="auto"/>
                <w:lang w:eastAsia="zh-CN"/>
              </w:rPr>
            </w:pPr>
            <w:r>
              <w:rPr>
                <w:rFonts w:hint="eastAsia" w:ascii="Cambria" w:hAnsi="Cambria" w:cs="Cambria"/>
                <w:b/>
                <w:bCs/>
                <w:color w:val="auto"/>
                <w:lang w:eastAsia="zh-CN"/>
              </w:rPr>
              <w:tab/>
            </w:r>
          </w:p>
        </w:tc>
        <w:tc>
          <w:tcPr>
            <w:tcW w:w="1233" w:type="dxa"/>
            <w:gridSpan w:val="2"/>
            <w:vAlign w:val="center"/>
          </w:tcPr>
          <w:p>
            <w:pPr>
              <w:tabs>
                <w:tab w:val="left" w:pos="5805"/>
              </w:tabs>
              <w:spacing w:line="440" w:lineRule="exact"/>
              <w:rPr>
                <w:rFonts w:hint="eastAsia" w:ascii="Cambria" w:hAnsi="Cambria" w:cs="Cambria"/>
                <w:b/>
                <w:bCs/>
                <w:color w:val="auto"/>
                <w:lang w:eastAsia="zh-CN"/>
              </w:rPr>
            </w:pPr>
            <w:r>
              <w:rPr>
                <w:rFonts w:hint="eastAsia" w:ascii="Cambria" w:hAnsi="Cambria" w:cs="Cambria"/>
                <w:b w:val="0"/>
                <w:bCs w:val="0"/>
                <w:color w:val="auto"/>
                <w:lang w:eastAsia="zh-CN"/>
              </w:rPr>
              <w:t>落户时间</w:t>
            </w:r>
            <w:r>
              <w:rPr>
                <w:rFonts w:ascii="Cambria" w:hAnsi="Cambria" w:cs="Cambria"/>
                <w:color w:val="C00000"/>
              </w:rPr>
              <w:t>*</w:t>
            </w:r>
          </w:p>
        </w:tc>
        <w:tc>
          <w:tcPr>
            <w:tcW w:w="2992" w:type="dxa"/>
            <w:gridSpan w:val="2"/>
            <w:vAlign w:val="center"/>
          </w:tcPr>
          <w:p>
            <w:pPr>
              <w:tabs>
                <w:tab w:val="left" w:pos="5805"/>
              </w:tabs>
              <w:spacing w:line="440" w:lineRule="exact"/>
              <w:ind w:firstLine="630" w:firstLineChars="300"/>
              <w:rPr>
                <w:rFonts w:hint="eastAsia" w:ascii="Cambria" w:hAnsi="Cambria" w:cs="Cambria"/>
                <w:b/>
                <w:bCs/>
                <w:color w:val="auto"/>
                <w:lang w:eastAsia="zh-CN"/>
              </w:rPr>
            </w:pPr>
            <w:r>
              <w:rPr>
                <w:rFonts w:hint="eastAsia" w:ascii="Cambria" w:hAnsi="Cambria" w:cs="Cambria"/>
                <w:b w:val="0"/>
                <w:bCs w:val="0"/>
                <w:color w:val="auto"/>
                <w:lang w:eastAsia="zh-CN"/>
              </w:rPr>
              <w:t>年</w:t>
            </w:r>
            <w:r>
              <w:rPr>
                <w:rFonts w:hint="eastAsia" w:ascii="Cambria" w:hAnsi="Cambria" w:cs="Cambria"/>
                <w:b w:val="0"/>
                <w:bCs w:val="0"/>
                <w:color w:val="auto"/>
                <w:lang w:val="en-US" w:eastAsia="zh-CN"/>
              </w:rPr>
              <w:t xml:space="preserve">   </w:t>
            </w:r>
            <w:r>
              <w:rPr>
                <w:rFonts w:hint="eastAsia" w:ascii="Cambria" w:hAnsi="Cambria" w:cs="Cambria"/>
                <w:b w:val="0"/>
                <w:bCs w:val="0"/>
                <w:color w:val="auto"/>
                <w:lang w:eastAsia="zh-CN"/>
              </w:rPr>
              <w:t>月</w:t>
            </w:r>
            <w:r>
              <w:rPr>
                <w:rFonts w:hint="eastAsia" w:ascii="Cambria" w:hAnsi="Cambria" w:cs="Cambria"/>
                <w:b w:val="0"/>
                <w:bCs w:val="0"/>
                <w:color w:val="auto"/>
                <w:lang w:val="en-US" w:eastAsia="zh-CN"/>
              </w:rPr>
              <w:t xml:space="preserve">   </w:t>
            </w:r>
            <w:r>
              <w:rPr>
                <w:rFonts w:hint="eastAsia" w:ascii="Cambria" w:hAnsi="Cambria" w:cs="Cambria"/>
                <w:b w:val="0"/>
                <w:bCs w:val="0"/>
                <w:color w:val="auto"/>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69" w:hRule="exact"/>
          <w:jc w:val="center"/>
        </w:trPr>
        <w:tc>
          <w:tcPr>
            <w:tcW w:w="1999" w:type="dxa"/>
            <w:noWrap/>
          </w:tcPr>
          <w:p>
            <w:pPr>
              <w:spacing w:line="440" w:lineRule="exac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6</w:t>
            </w:r>
            <w:r>
              <w:rPr>
                <w:rFonts w:ascii="Cambria" w:hAnsi="Cambria" w:cs="Cambria"/>
                <w:color w:val="auto"/>
              </w:rPr>
              <w:t>.</w:t>
            </w:r>
            <w:r>
              <w:rPr>
                <w:rFonts w:hint="eastAsia" w:ascii="Cambria" w:hAnsi="Cambria" w:cs="宋体"/>
                <w:color w:val="auto"/>
              </w:rPr>
              <w:t>现居住</w:t>
            </w:r>
            <w:r>
              <w:rPr>
                <w:rFonts w:hint="eastAsia" w:ascii="Cambria" w:hAnsi="Cambria" w:cs="宋体"/>
                <w:color w:val="auto"/>
                <w:lang w:eastAsia="zh-CN"/>
              </w:rPr>
              <w:t>地址</w:t>
            </w:r>
            <w:r>
              <w:rPr>
                <w:rFonts w:ascii="Cambria" w:hAnsi="Cambria" w:cs="Cambria"/>
                <w:color w:val="C00000"/>
              </w:rPr>
              <w:t>*</w:t>
            </w:r>
          </w:p>
          <w:p>
            <w:pPr>
              <w:spacing w:line="440" w:lineRule="exact"/>
              <w:jc w:val="left"/>
              <w:rPr>
                <w:rFonts w:ascii="Cambria" w:hAnsi="Cambria" w:cs="Cambria"/>
                <w:color w:val="auto"/>
              </w:rPr>
            </w:pPr>
          </w:p>
        </w:tc>
        <w:tc>
          <w:tcPr>
            <w:tcW w:w="8449" w:type="dxa"/>
            <w:gridSpan w:val="10"/>
            <w:noWrap/>
          </w:tcPr>
          <w:p>
            <w:pPr>
              <w:spacing w:line="440" w:lineRule="exact"/>
              <w:jc w:val="center"/>
              <w:rPr>
                <w:rFonts w:ascii="Cambria" w:hAnsi="Cambria" w:cs="Cambr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59" w:hRule="exact"/>
          <w:jc w:val="center"/>
        </w:trPr>
        <w:tc>
          <w:tcPr>
            <w:tcW w:w="5322" w:type="dxa"/>
            <w:gridSpan w:val="5"/>
            <w:noWrap/>
            <w:vAlign w:val="center"/>
          </w:tcPr>
          <w:p>
            <w:pPr>
              <w:spacing w:line="360" w:lineRule="exact"/>
              <w:jc w:val="left"/>
              <w:rPr>
                <w:rFonts w:ascii="Cambria" w:hAnsi="Cambria" w:cs="Cambria"/>
                <w:color w:val="auto"/>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.申请人</w:t>
            </w:r>
            <w:r>
              <w:rPr>
                <w:rFonts w:hint="eastAsia" w:asciiTheme="minorEastAsia" w:hAnsiTheme="minorEastAsia" w:eastAsiaTheme="minorEastAsia" w:cstheme="minorEastAsia"/>
                <w:color w:val="auto"/>
                <w:sz w:val="24"/>
                <w:szCs w:val="24"/>
                <w:lang w:eastAsia="zh-CN"/>
              </w:rPr>
              <w:t>及家庭成员</w:t>
            </w:r>
            <w:r>
              <w:rPr>
                <w:rFonts w:hint="eastAsia" w:asciiTheme="minorEastAsia" w:hAnsiTheme="minorEastAsia" w:eastAsiaTheme="minorEastAsia" w:cstheme="minorEastAsia"/>
                <w:color w:val="auto"/>
                <w:sz w:val="24"/>
                <w:szCs w:val="24"/>
              </w:rPr>
              <w:t>是否已</w:t>
            </w:r>
            <w:r>
              <w:rPr>
                <w:rFonts w:hint="eastAsia" w:asciiTheme="minorEastAsia" w:hAnsiTheme="minorEastAsia" w:eastAsiaTheme="minorEastAsia" w:cstheme="minorEastAsia"/>
                <w:color w:val="auto"/>
                <w:sz w:val="24"/>
                <w:szCs w:val="24"/>
                <w:lang w:eastAsia="zh-CN"/>
              </w:rPr>
              <w:t>在省内或省外</w:t>
            </w:r>
            <w:r>
              <w:rPr>
                <w:rFonts w:hint="eastAsia" w:asciiTheme="minorEastAsia" w:hAnsiTheme="minorEastAsia" w:eastAsiaTheme="minorEastAsia" w:cstheme="minorEastAsia"/>
                <w:color w:val="auto"/>
                <w:sz w:val="24"/>
                <w:szCs w:val="24"/>
              </w:rPr>
              <w:t>购买</w:t>
            </w:r>
            <w:r>
              <w:rPr>
                <w:rFonts w:hint="eastAsia" w:asciiTheme="minorEastAsia" w:hAnsiTheme="minorEastAsia" w:eastAsiaTheme="minorEastAsia" w:cstheme="minorEastAsia"/>
                <w:color w:val="auto"/>
                <w:sz w:val="24"/>
                <w:szCs w:val="24"/>
                <w:lang w:eastAsia="zh-CN"/>
              </w:rPr>
              <w:t>过</w:t>
            </w:r>
            <w:r>
              <w:rPr>
                <w:rFonts w:hint="eastAsia" w:asciiTheme="minorEastAsia" w:hAnsiTheme="minorEastAsia" w:eastAsiaTheme="minorEastAsia" w:cstheme="minorEastAsia"/>
                <w:color w:val="auto"/>
                <w:sz w:val="24"/>
                <w:szCs w:val="24"/>
              </w:rPr>
              <w:t>政策性住房</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333333"/>
                <w:sz w:val="24"/>
                <w:szCs w:val="24"/>
              </w:rPr>
              <w:t>含房改房、集资合作建房、经济适用住房、限价商品房、涉公商品住房等</w:t>
            </w:r>
            <w:r>
              <w:rPr>
                <w:rFonts w:hint="eastAsia" w:asciiTheme="minorEastAsia" w:hAnsiTheme="minorEastAsia" w:eastAsiaTheme="minorEastAsia" w:cstheme="minorEastAsia"/>
                <w:color w:val="333333"/>
                <w:sz w:val="24"/>
                <w:szCs w:val="24"/>
                <w:lang w:eastAsia="zh-CN"/>
              </w:rPr>
              <w:t>保障性住房</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C00000"/>
                <w:sz w:val="24"/>
                <w:szCs w:val="24"/>
              </w:rPr>
              <w:t>*</w:t>
            </w:r>
          </w:p>
        </w:tc>
        <w:tc>
          <w:tcPr>
            <w:tcW w:w="5126" w:type="dxa"/>
            <w:gridSpan w:val="6"/>
            <w:noWrap/>
            <w:vAlign w:val="center"/>
          </w:tcPr>
          <w:p>
            <w:pPr>
              <w:spacing w:line="440" w:lineRule="exact"/>
              <w:ind w:firstLine="1440" w:firstLineChars="600"/>
              <w:rPr>
                <w:rFonts w:ascii="Cambria" w:hAnsi="Cambria" w:cs="Cambria"/>
                <w:color w:val="auto"/>
                <w:sz w:val="24"/>
                <w:szCs w:val="24"/>
              </w:rPr>
            </w:pP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是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68" w:hRule="exact"/>
          <w:jc w:val="center"/>
        </w:trPr>
        <w:tc>
          <w:tcPr>
            <w:tcW w:w="5322" w:type="dxa"/>
            <w:gridSpan w:val="5"/>
            <w:noWrap/>
            <w:vAlign w:val="center"/>
          </w:tcPr>
          <w:p>
            <w:pPr>
              <w:spacing w:line="440" w:lineRule="exact"/>
              <w:jc w:val="left"/>
              <w:rPr>
                <w:rFonts w:ascii="Cambria" w:hAnsi="Cambria" w:cs="Cambria"/>
                <w:color w:val="auto"/>
              </w:rPr>
            </w:pPr>
            <w:r>
              <w:rPr>
                <w:rFonts w:hint="eastAsia" w:ascii="Cambria" w:hAnsi="Cambria" w:cs="Cambria"/>
                <w:color w:val="auto"/>
                <w:sz w:val="24"/>
                <w:szCs w:val="24"/>
                <w:lang w:val="en-US" w:eastAsia="zh-CN"/>
              </w:rPr>
              <w:t>18</w:t>
            </w:r>
            <w:r>
              <w:rPr>
                <w:rFonts w:ascii="Cambria" w:hAnsi="Cambria" w:cs="Cambria"/>
                <w:color w:val="auto"/>
                <w:sz w:val="24"/>
                <w:szCs w:val="24"/>
              </w:rPr>
              <w:t>.</w:t>
            </w:r>
            <w:r>
              <w:rPr>
                <w:rFonts w:hint="eastAsia" w:ascii="Cambria" w:hAnsi="Cambria" w:cs="宋体"/>
                <w:color w:val="auto"/>
                <w:sz w:val="24"/>
                <w:szCs w:val="24"/>
              </w:rPr>
              <w:t>申请人</w:t>
            </w:r>
            <w:r>
              <w:rPr>
                <w:rFonts w:hint="eastAsia" w:ascii="Cambria" w:hAnsi="Cambria" w:cs="宋体"/>
                <w:color w:val="auto"/>
                <w:sz w:val="24"/>
                <w:szCs w:val="24"/>
                <w:lang w:eastAsia="zh-CN"/>
              </w:rPr>
              <w:t>及家庭成员在本省城镇</w:t>
            </w:r>
            <w:r>
              <w:rPr>
                <w:rFonts w:hint="eastAsia" w:ascii="Cambria" w:hAnsi="Cambria" w:cs="宋体"/>
                <w:color w:val="auto"/>
                <w:sz w:val="24"/>
                <w:szCs w:val="24"/>
              </w:rPr>
              <w:t>是否拥有</w:t>
            </w:r>
            <w:r>
              <w:rPr>
                <w:rFonts w:hint="eastAsia" w:ascii="Cambria" w:hAnsi="Cambria" w:cs="宋体"/>
                <w:color w:val="auto"/>
                <w:sz w:val="24"/>
                <w:szCs w:val="24"/>
                <w:lang w:val="en-US" w:eastAsia="zh-CN"/>
              </w:rPr>
              <w:t>2套及以上</w:t>
            </w:r>
            <w:r>
              <w:rPr>
                <w:rFonts w:hint="eastAsia" w:ascii="Cambria" w:hAnsi="Cambria" w:cs="宋体"/>
                <w:color w:val="auto"/>
                <w:sz w:val="24"/>
                <w:szCs w:val="24"/>
              </w:rPr>
              <w:t>自有住房</w:t>
            </w:r>
            <w:r>
              <w:rPr>
                <w:rFonts w:ascii="Cambria" w:hAnsi="Cambria" w:cs="Cambria"/>
                <w:color w:val="C00000"/>
              </w:rPr>
              <w:t>*</w:t>
            </w:r>
          </w:p>
        </w:tc>
        <w:tc>
          <w:tcPr>
            <w:tcW w:w="5126" w:type="dxa"/>
            <w:gridSpan w:val="6"/>
            <w:noWrap/>
            <w:vAlign w:val="center"/>
          </w:tcPr>
          <w:p>
            <w:pPr>
              <w:spacing w:line="360" w:lineRule="exact"/>
              <w:ind w:firstLine="1440" w:firstLineChars="600"/>
              <w:rPr>
                <w:rFonts w:hint="default" w:ascii="Cambria" w:hAnsi="Cambria" w:eastAsia="宋体" w:cs="宋体"/>
                <w:color w:val="auto"/>
                <w:sz w:val="24"/>
                <w:szCs w:val="24"/>
                <w:lang w:val="en-US" w:eastAsia="zh-CN"/>
              </w:rPr>
            </w:pPr>
            <w:r>
              <w:rPr>
                <w:rFonts w:hint="eastAsia" w:ascii="Cambria" w:hAnsi="Gulimfalt" w:cs="宋体"/>
                <w:color w:val="auto"/>
                <w:sz w:val="24"/>
                <w:szCs w:val="24"/>
              </w:rPr>
              <w:sym w:font="Wingdings" w:char="00A8"/>
            </w:r>
            <w:r>
              <w:rPr>
                <w:rFonts w:hint="eastAsia" w:ascii="Cambria" w:hAnsi="Gulimfalt" w:cs="宋体"/>
                <w:color w:val="auto"/>
                <w:sz w:val="24"/>
                <w:szCs w:val="24"/>
              </w:rPr>
              <w:t>是</w:t>
            </w:r>
            <w:r>
              <w:rPr>
                <w:rFonts w:ascii="Cambria" w:hAnsi="Gulimfalt" w:cs="Cambria"/>
                <w:color w:val="auto"/>
                <w:sz w:val="24"/>
                <w:szCs w:val="24"/>
              </w:rPr>
              <w:t xml:space="preserve"> </w:t>
            </w:r>
            <w:r>
              <w:rPr>
                <w:rFonts w:hint="eastAsia" w:ascii="Cambria" w:hAnsi="Gulimfalt" w:cs="Cambria"/>
                <w:color w:val="auto"/>
                <w:sz w:val="24"/>
                <w:szCs w:val="24"/>
                <w:lang w:val="en-US" w:eastAsia="zh-CN"/>
              </w:rPr>
              <w:t xml:space="preserve">   </w:t>
            </w:r>
            <w:r>
              <w:rPr>
                <w:rFonts w:ascii="Cambria" w:hAnsi="Gulimfalt" w:cs="Cambria"/>
                <w:color w:val="auto"/>
                <w:sz w:val="24"/>
                <w:szCs w:val="24"/>
              </w:rPr>
              <w:t xml:space="preserve"> </w:t>
            </w:r>
            <w:r>
              <w:rPr>
                <w:rFonts w:hint="eastAsia" w:ascii="Cambria" w:hAnsi="Gulimfalt" w:cs="宋体"/>
                <w:color w:val="auto"/>
                <w:sz w:val="24"/>
                <w:szCs w:val="24"/>
              </w:rPr>
              <w:sym w:font="Wingdings" w:char="00A8"/>
            </w:r>
            <w:r>
              <w:rPr>
                <w:rFonts w:hint="eastAsia" w:ascii="Cambria" w:hAnsi="Gulimfalt"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40" w:hRule="exact"/>
          <w:jc w:val="center"/>
        </w:trPr>
        <w:tc>
          <w:tcPr>
            <w:tcW w:w="5322" w:type="dxa"/>
            <w:gridSpan w:val="5"/>
            <w:noWrap/>
            <w:vAlign w:val="center"/>
          </w:tcPr>
          <w:p>
            <w:pPr>
              <w:spacing w:line="440" w:lineRule="exact"/>
              <w:jc w:val="left"/>
              <w:rPr>
                <w:rFonts w:hint="eastAsia" w:ascii="Cambria" w:hAnsi="Cambria" w:eastAsia="宋体" w:cs="Cambria"/>
                <w:color w:val="auto"/>
                <w:sz w:val="24"/>
                <w:szCs w:val="24"/>
                <w:lang w:eastAsia="zh-CN"/>
              </w:rPr>
            </w:pPr>
            <w:r>
              <w:rPr>
                <w:rFonts w:ascii="Cambria" w:hAnsi="Cambria" w:cs="Cambria"/>
                <w:color w:val="auto"/>
                <w:sz w:val="24"/>
                <w:szCs w:val="24"/>
              </w:rPr>
              <w:t>1</w:t>
            </w:r>
            <w:r>
              <w:rPr>
                <w:rFonts w:hint="eastAsia" w:ascii="Cambria" w:hAnsi="Cambria" w:cs="Cambria"/>
                <w:color w:val="auto"/>
                <w:sz w:val="24"/>
                <w:szCs w:val="24"/>
                <w:lang w:val="en-US" w:eastAsia="zh-CN"/>
              </w:rPr>
              <w:t>9.</w:t>
            </w:r>
            <w:r>
              <w:rPr>
                <w:rFonts w:hint="eastAsia" w:ascii="Cambria" w:hAnsi="Cambria" w:cs="宋体"/>
                <w:color w:val="auto"/>
                <w:sz w:val="24"/>
                <w:szCs w:val="24"/>
              </w:rPr>
              <w:t>申请人</w:t>
            </w:r>
            <w:r>
              <w:rPr>
                <w:rFonts w:hint="eastAsia" w:ascii="Cambria" w:hAnsi="Cambria" w:cs="宋体"/>
                <w:color w:val="auto"/>
                <w:sz w:val="24"/>
                <w:szCs w:val="24"/>
                <w:lang w:eastAsia="zh-CN"/>
              </w:rPr>
              <w:t>及家庭成员在本省城镇</w:t>
            </w:r>
            <w:r>
              <w:rPr>
                <w:rFonts w:hint="eastAsia" w:ascii="Cambria" w:hAnsi="Cambria" w:cs="宋体"/>
                <w:color w:val="auto"/>
                <w:sz w:val="24"/>
                <w:szCs w:val="24"/>
              </w:rPr>
              <w:t>是否拥有</w:t>
            </w:r>
            <w:r>
              <w:rPr>
                <w:rFonts w:hint="eastAsia" w:ascii="Cambria" w:hAnsi="Cambria" w:cs="宋体"/>
                <w:color w:val="auto"/>
                <w:sz w:val="24"/>
                <w:szCs w:val="24"/>
                <w:lang w:val="en-US" w:eastAsia="zh-CN"/>
              </w:rPr>
              <w:t>1套</w:t>
            </w:r>
            <w:r>
              <w:rPr>
                <w:rFonts w:hint="eastAsia" w:ascii="Cambria" w:hAnsi="Cambria" w:cs="宋体"/>
                <w:color w:val="auto"/>
                <w:sz w:val="24"/>
                <w:szCs w:val="24"/>
              </w:rPr>
              <w:t>自有住</w:t>
            </w:r>
            <w:r>
              <w:rPr>
                <w:rFonts w:hint="eastAsia" w:ascii="Cambria" w:hAnsi="Cambria" w:cs="宋体"/>
                <w:color w:val="auto"/>
                <w:sz w:val="24"/>
                <w:szCs w:val="24"/>
                <w:lang w:eastAsia="zh-CN"/>
              </w:rPr>
              <w:t>房</w:t>
            </w:r>
            <w:r>
              <w:rPr>
                <w:rFonts w:ascii="Cambria" w:hAnsi="Cambria" w:cs="Cambria"/>
                <w:color w:val="C00000"/>
              </w:rPr>
              <w:t>*</w:t>
            </w:r>
          </w:p>
        </w:tc>
        <w:tc>
          <w:tcPr>
            <w:tcW w:w="1620" w:type="dxa"/>
            <w:gridSpan w:val="3"/>
            <w:noWrap/>
            <w:vAlign w:val="center"/>
          </w:tcPr>
          <w:p>
            <w:pPr>
              <w:spacing w:line="440" w:lineRule="exact"/>
              <w:jc w:val="left"/>
              <w:rPr>
                <w:rFonts w:ascii="Cambria" w:hAnsi="Gulimfalt"/>
                <w:color w:val="auto"/>
                <w:sz w:val="24"/>
                <w:szCs w:val="24"/>
              </w:rPr>
            </w:pPr>
            <w:r>
              <w:rPr>
                <w:rFonts w:hint="eastAsia" w:ascii="Cambria" w:hAnsi="Gulimfalt" w:cs="宋体"/>
                <w:color w:val="auto"/>
                <w:sz w:val="24"/>
                <w:szCs w:val="24"/>
              </w:rPr>
              <w:sym w:font="Wingdings" w:char="00A8"/>
            </w:r>
            <w:r>
              <w:rPr>
                <w:rFonts w:hint="eastAsia" w:ascii="Cambria" w:hAnsi="Gulimfalt" w:cs="宋体"/>
                <w:color w:val="auto"/>
                <w:sz w:val="24"/>
                <w:szCs w:val="24"/>
              </w:rPr>
              <w:t>是</w:t>
            </w:r>
            <w:r>
              <w:rPr>
                <w:rFonts w:ascii="Cambria" w:hAnsi="Gulimfalt" w:cs="Cambria"/>
                <w:color w:val="auto"/>
                <w:sz w:val="24"/>
                <w:szCs w:val="24"/>
              </w:rPr>
              <w:t xml:space="preserve">  </w:t>
            </w:r>
            <w:r>
              <w:rPr>
                <w:rFonts w:hint="eastAsia" w:ascii="Cambria" w:hAnsi="Gulimfalt" w:cs="宋体"/>
                <w:color w:val="auto"/>
                <w:sz w:val="24"/>
                <w:szCs w:val="24"/>
              </w:rPr>
              <w:sym w:font="Wingdings" w:char="00A8"/>
            </w:r>
            <w:r>
              <w:rPr>
                <w:rFonts w:hint="eastAsia" w:ascii="Cambria" w:hAnsi="Gulimfalt" w:cs="宋体"/>
                <w:color w:val="auto"/>
                <w:sz w:val="24"/>
                <w:szCs w:val="24"/>
              </w:rPr>
              <w:t>否</w:t>
            </w:r>
          </w:p>
        </w:tc>
        <w:tc>
          <w:tcPr>
            <w:tcW w:w="3506" w:type="dxa"/>
            <w:gridSpan w:val="3"/>
            <w:noWrap/>
          </w:tcPr>
          <w:p>
            <w:pPr>
              <w:spacing w:line="440" w:lineRule="exact"/>
              <w:rPr>
                <w:rFonts w:hint="eastAsia" w:ascii="Cambria" w:hAnsi="Cambria" w:cs="宋体"/>
                <w:color w:val="auto"/>
                <w:sz w:val="24"/>
                <w:szCs w:val="24"/>
              </w:rPr>
            </w:pPr>
            <w:r>
              <w:rPr>
                <w:rFonts w:hint="eastAsia" w:ascii="Cambria" w:hAnsi="Cambria" w:cs="宋体"/>
                <w:color w:val="auto"/>
                <w:sz w:val="24"/>
                <w:szCs w:val="24"/>
                <w:lang w:eastAsia="zh-CN"/>
              </w:rPr>
              <w:t>自有住房建筑</w:t>
            </w:r>
            <w:r>
              <w:rPr>
                <w:rFonts w:hint="eastAsia" w:ascii="Cambria" w:hAnsi="Cambria" w:cs="宋体"/>
                <w:color w:val="auto"/>
                <w:sz w:val="24"/>
                <w:szCs w:val="24"/>
              </w:rPr>
              <w:t>面积：</w:t>
            </w:r>
            <w:r>
              <w:rPr>
                <w:rFonts w:hint="eastAsia" w:ascii="Cambria" w:hAnsi="Cambria" w:cs="宋体"/>
                <w:color w:val="auto"/>
                <w:sz w:val="24"/>
                <w:szCs w:val="24"/>
                <w:u w:val="single"/>
                <w:lang w:val="en-US" w:eastAsia="zh-CN"/>
              </w:rPr>
              <w:t xml:space="preserve">      </w:t>
            </w:r>
            <w:r>
              <w:rPr>
                <w:rFonts w:hint="eastAsia" w:ascii="Cambria" w:hAnsi="Cambria" w:cs="宋体"/>
                <w:color w:val="auto"/>
                <w:sz w:val="24"/>
                <w:szCs w:val="24"/>
                <w:u w:val="none"/>
                <w:lang w:val="en-US" w:eastAsia="zh-CN"/>
              </w:rPr>
              <w:t>平方米</w:t>
            </w:r>
            <w:r>
              <w:rPr>
                <w:rFonts w:hint="eastAsia" w:ascii="Cambria" w:hAnsi="Cambria" w:cs="宋体"/>
                <w:color w:val="000000"/>
                <w:lang w:eastAsia="zh-CN"/>
              </w:rPr>
              <w:t>（无则空白）</w:t>
            </w:r>
          </w:p>
          <w:p>
            <w:pPr>
              <w:spacing w:line="440" w:lineRule="exact"/>
              <w:rPr>
                <w:rFonts w:hint="default" w:ascii="Cambria" w:hAnsi="Cambria"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97" w:hRule="exact"/>
          <w:jc w:val="center"/>
        </w:trPr>
        <w:tc>
          <w:tcPr>
            <w:tcW w:w="5322" w:type="dxa"/>
            <w:gridSpan w:val="5"/>
            <w:noWrap/>
            <w:vAlign w:val="center"/>
          </w:tcPr>
          <w:p>
            <w:pPr>
              <w:spacing w:line="440" w:lineRule="exact"/>
              <w:jc w:val="left"/>
              <w:rPr>
                <w:rFonts w:ascii="Cambria" w:hAnsi="Cambria" w:cs="Cambria"/>
                <w:color w:val="auto"/>
                <w:sz w:val="24"/>
                <w:szCs w:val="24"/>
              </w:rPr>
            </w:pPr>
            <w:r>
              <w:rPr>
                <w:rFonts w:hint="eastAsia" w:ascii="Cambria" w:hAnsi="Cambria" w:cs="Cambria"/>
                <w:color w:val="auto"/>
                <w:sz w:val="24"/>
                <w:szCs w:val="24"/>
                <w:lang w:val="en-US" w:eastAsia="zh-CN"/>
              </w:rPr>
              <w:t>20</w:t>
            </w:r>
            <w:r>
              <w:rPr>
                <w:rFonts w:ascii="Cambria" w:hAnsi="Cambria" w:cs="Cambria"/>
                <w:color w:val="auto"/>
                <w:sz w:val="24"/>
                <w:szCs w:val="24"/>
              </w:rPr>
              <w:t>.</w:t>
            </w:r>
            <w:r>
              <w:rPr>
                <w:rFonts w:hint="eastAsia" w:ascii="Cambria" w:hAnsi="Cambria" w:cs="宋体"/>
                <w:color w:val="auto"/>
                <w:sz w:val="24"/>
                <w:szCs w:val="24"/>
              </w:rPr>
              <w:t>申请人</w:t>
            </w:r>
            <w:r>
              <w:rPr>
                <w:rFonts w:hint="eastAsia" w:ascii="Cambria" w:hAnsi="Cambria" w:cs="宋体"/>
                <w:color w:val="auto"/>
                <w:sz w:val="24"/>
                <w:szCs w:val="24"/>
                <w:lang w:eastAsia="zh-CN"/>
              </w:rPr>
              <w:t>及家庭成员</w:t>
            </w:r>
            <w:r>
              <w:rPr>
                <w:rFonts w:hint="eastAsia" w:ascii="Cambria" w:hAnsi="Cambria" w:cs="宋体"/>
                <w:color w:val="auto"/>
                <w:sz w:val="24"/>
                <w:szCs w:val="24"/>
              </w:rPr>
              <w:t>是否</w:t>
            </w:r>
            <w:r>
              <w:rPr>
                <w:rFonts w:hint="eastAsia" w:ascii="Cambria" w:hAnsi="Cambria" w:cs="宋体"/>
                <w:color w:val="auto"/>
                <w:sz w:val="24"/>
                <w:szCs w:val="24"/>
                <w:lang w:eastAsia="zh-CN"/>
              </w:rPr>
              <w:t>正在本市</w:t>
            </w:r>
            <w:r>
              <w:rPr>
                <w:rFonts w:hint="eastAsia" w:ascii="Cambria" w:hAnsi="Cambria" w:cs="宋体"/>
                <w:color w:val="auto"/>
                <w:sz w:val="24"/>
                <w:szCs w:val="24"/>
              </w:rPr>
              <w:t>配</w:t>
            </w:r>
            <w:r>
              <w:rPr>
                <w:rFonts w:hint="eastAsia" w:ascii="Cambria" w:hAnsi="Cambria" w:cs="宋体"/>
                <w:color w:val="auto"/>
                <w:sz w:val="24"/>
                <w:szCs w:val="24"/>
                <w:lang w:eastAsia="zh-CN"/>
              </w:rPr>
              <w:t>租公共</w:t>
            </w:r>
            <w:r>
              <w:rPr>
                <w:rFonts w:hint="eastAsia" w:ascii="Cambria" w:hAnsi="Cambria" w:cs="宋体"/>
                <w:color w:val="auto"/>
                <w:sz w:val="24"/>
                <w:szCs w:val="24"/>
              </w:rPr>
              <w:t>租赁住房</w:t>
            </w:r>
            <w:r>
              <w:rPr>
                <w:rFonts w:hint="eastAsia" w:ascii="Cambria" w:hAnsi="Cambria" w:cs="宋体"/>
                <w:color w:val="auto"/>
                <w:sz w:val="24"/>
                <w:szCs w:val="24"/>
                <w:lang w:eastAsia="zh-CN"/>
              </w:rPr>
              <w:t>或者当前属于公共租赁住房补贴发放对象</w:t>
            </w:r>
            <w:r>
              <w:rPr>
                <w:rFonts w:ascii="Cambria" w:hAnsi="Cambria" w:cs="Cambria"/>
                <w:color w:val="C00000"/>
              </w:rPr>
              <w:t>*</w:t>
            </w:r>
          </w:p>
        </w:tc>
        <w:tc>
          <w:tcPr>
            <w:tcW w:w="5126" w:type="dxa"/>
            <w:gridSpan w:val="6"/>
            <w:noWrap/>
            <w:vAlign w:val="center"/>
          </w:tcPr>
          <w:p>
            <w:pPr>
              <w:spacing w:line="440" w:lineRule="exact"/>
              <w:ind w:firstLine="1680" w:firstLineChars="700"/>
              <w:jc w:val="both"/>
              <w:rPr>
                <w:rFonts w:hint="eastAsia" w:ascii="Cambria" w:hAnsi="Gulimfalt" w:cs="宋体"/>
                <w:color w:val="auto"/>
                <w:sz w:val="24"/>
                <w:szCs w:val="24"/>
              </w:rPr>
            </w:pPr>
          </w:p>
          <w:p>
            <w:pPr>
              <w:spacing w:line="440" w:lineRule="exact"/>
              <w:ind w:firstLine="1440" w:firstLineChars="600"/>
              <w:jc w:val="both"/>
              <w:rPr>
                <w:rFonts w:ascii="Cambria" w:hAnsi="Cambria" w:cs="Cambria"/>
                <w:color w:val="auto"/>
                <w:sz w:val="24"/>
                <w:szCs w:val="24"/>
              </w:rPr>
            </w:pPr>
            <w:r>
              <w:rPr>
                <w:rFonts w:hint="eastAsia" w:ascii="Cambria" w:hAnsi="Gulimfalt" w:cs="宋体"/>
                <w:color w:val="auto"/>
                <w:sz w:val="24"/>
                <w:szCs w:val="24"/>
              </w:rPr>
              <w:sym w:font="Wingdings" w:char="00A8"/>
            </w:r>
            <w:r>
              <w:rPr>
                <w:rFonts w:hint="eastAsia" w:ascii="Cambria" w:hAnsi="Gulimfalt" w:cs="宋体"/>
                <w:color w:val="auto"/>
                <w:sz w:val="24"/>
                <w:szCs w:val="24"/>
              </w:rPr>
              <w:t>是</w:t>
            </w:r>
            <w:r>
              <w:rPr>
                <w:rFonts w:ascii="Cambria" w:hAnsi="Gulimfalt" w:cs="Cambria"/>
                <w:color w:val="auto"/>
                <w:sz w:val="24"/>
                <w:szCs w:val="24"/>
              </w:rPr>
              <w:t xml:space="preserve"> </w:t>
            </w:r>
            <w:r>
              <w:rPr>
                <w:rFonts w:hint="eastAsia" w:ascii="Cambria" w:hAnsi="Gulimfalt" w:cs="Cambria"/>
                <w:color w:val="auto"/>
                <w:sz w:val="24"/>
                <w:szCs w:val="24"/>
                <w:lang w:val="en-US" w:eastAsia="zh-CN"/>
              </w:rPr>
              <w:t xml:space="preserve">  </w:t>
            </w:r>
            <w:r>
              <w:rPr>
                <w:rFonts w:ascii="Cambria" w:hAnsi="Gulimfalt" w:cs="Cambria"/>
                <w:color w:val="auto"/>
                <w:sz w:val="24"/>
                <w:szCs w:val="24"/>
              </w:rPr>
              <w:t xml:space="preserve"> </w:t>
            </w:r>
            <w:r>
              <w:rPr>
                <w:rFonts w:hint="eastAsia" w:ascii="Cambria" w:hAnsi="Gulimfalt" w:cs="Cambria"/>
                <w:color w:val="auto"/>
                <w:sz w:val="24"/>
                <w:szCs w:val="24"/>
                <w:lang w:val="en-US" w:eastAsia="zh-CN"/>
              </w:rPr>
              <w:t xml:space="preserve"> </w:t>
            </w:r>
            <w:r>
              <w:rPr>
                <w:rFonts w:hint="eastAsia" w:ascii="Cambria" w:hAnsi="Gulimfalt" w:cs="宋体"/>
                <w:color w:val="auto"/>
                <w:sz w:val="24"/>
                <w:szCs w:val="24"/>
              </w:rPr>
              <w:sym w:font="Wingdings" w:char="00A8"/>
            </w:r>
            <w:r>
              <w:rPr>
                <w:rFonts w:hint="eastAsia" w:ascii="Cambria" w:hAnsi="Gulimfalt" w:cs="宋体"/>
                <w:color w:val="auto"/>
                <w:sz w:val="24"/>
                <w:szCs w:val="24"/>
              </w:rPr>
              <w:t>否</w:t>
            </w:r>
          </w:p>
          <w:p>
            <w:pPr>
              <w:spacing w:line="440" w:lineRule="exact"/>
              <w:rPr>
                <w:rFonts w:hint="default" w:ascii="Cambria" w:hAnsi="Cambria"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439" w:hRule="exact"/>
          <w:jc w:val="center"/>
        </w:trPr>
        <w:tc>
          <w:tcPr>
            <w:tcW w:w="2661" w:type="dxa"/>
            <w:gridSpan w:val="2"/>
            <w:noWrap/>
            <w:vAlign w:val="center"/>
          </w:tcPr>
          <w:p>
            <w:pPr>
              <w:spacing w:line="440" w:lineRule="exact"/>
              <w:jc w:val="left"/>
              <w:rPr>
                <w:rFonts w:hint="eastAsia" w:ascii="Cambria" w:hAnsi="Cambria" w:eastAsia="宋体" w:cs="Cambria"/>
                <w:color w:val="auto"/>
                <w:spacing w:val="-12"/>
                <w:lang w:eastAsia="zh-CN"/>
              </w:rPr>
            </w:pPr>
            <w:r>
              <w:rPr>
                <w:rFonts w:hint="eastAsia" w:ascii="Cambria" w:hAnsi="Cambria" w:cs="Cambria"/>
                <w:color w:val="auto"/>
                <w:spacing w:val="-12"/>
                <w:sz w:val="24"/>
                <w:szCs w:val="24"/>
                <w:lang w:val="en-US" w:eastAsia="zh-CN"/>
              </w:rPr>
              <w:t>21.</w:t>
            </w:r>
            <w:r>
              <w:rPr>
                <w:rFonts w:hint="eastAsia" w:ascii="Cambria" w:hAnsi="Cambria" w:cs="Cambria"/>
                <w:color w:val="auto"/>
                <w:spacing w:val="-12"/>
                <w:sz w:val="24"/>
                <w:szCs w:val="24"/>
                <w:lang w:eastAsia="zh-CN"/>
              </w:rPr>
              <w:t>购买本市安居房意向登记</w:t>
            </w:r>
            <w:r>
              <w:rPr>
                <w:rFonts w:ascii="Cambria" w:hAnsi="Cambria" w:cs="Cambria"/>
                <w:color w:val="C00000"/>
                <w:sz w:val="24"/>
                <w:szCs w:val="24"/>
              </w:rPr>
              <w:t>*</w:t>
            </w:r>
            <w:r>
              <w:rPr>
                <w:rFonts w:hint="eastAsia" w:ascii="Cambria" w:hAnsi="Cambria" w:cs="Cambria"/>
                <w:color w:val="auto"/>
                <w:sz w:val="24"/>
                <w:szCs w:val="24"/>
                <w:lang w:eastAsia="zh-CN"/>
              </w:rPr>
              <w:t>（最多选</w:t>
            </w:r>
            <w:r>
              <w:rPr>
                <w:rFonts w:hint="eastAsia" w:ascii="Cambria" w:hAnsi="Cambria" w:cs="Cambria"/>
                <w:color w:val="auto"/>
                <w:sz w:val="24"/>
                <w:szCs w:val="24"/>
                <w:lang w:val="en-US" w:eastAsia="zh-CN"/>
              </w:rPr>
              <w:t>2个</w:t>
            </w:r>
            <w:r>
              <w:rPr>
                <w:rFonts w:hint="eastAsia" w:ascii="Cambria" w:hAnsi="Cambria" w:cs="Cambria"/>
                <w:color w:val="auto"/>
                <w:sz w:val="24"/>
                <w:szCs w:val="24"/>
                <w:lang w:eastAsia="zh-CN"/>
              </w:rPr>
              <w:t>）</w:t>
            </w:r>
          </w:p>
        </w:tc>
        <w:tc>
          <w:tcPr>
            <w:tcW w:w="7787" w:type="dxa"/>
            <w:gridSpan w:val="9"/>
            <w:noWrap/>
            <w:vAlign w:val="center"/>
          </w:tcPr>
          <w:p>
            <w:pPr>
              <w:spacing w:line="440" w:lineRule="exact"/>
              <w:ind w:firstLine="480" w:firstLineChars="200"/>
              <w:jc w:val="left"/>
              <w:rPr>
                <w:rFonts w:hint="eastAsia" w:ascii="Cambria" w:hAnsi="Cambria" w:eastAsia="宋体" w:cs="Cambria"/>
                <w:color w:val="auto"/>
                <w:lang w:val="en-US" w:eastAsia="zh-CN"/>
              </w:rPr>
            </w:pPr>
            <w:r>
              <w:rPr>
                <w:rFonts w:hint="eastAsia" w:ascii="Cambria" w:hAnsi="Gulimfalt" w:cs="宋体"/>
                <w:color w:val="auto"/>
                <w:sz w:val="24"/>
                <w:szCs w:val="24"/>
              </w:rPr>
              <w:sym w:font="Wingdings" w:char="00A8"/>
            </w:r>
            <w:r>
              <w:rPr>
                <w:rFonts w:hint="eastAsia" w:ascii="Cambria" w:hAnsi="Gulimfalt" w:cs="宋体"/>
                <w:color w:val="auto"/>
                <w:sz w:val="24"/>
                <w:szCs w:val="24"/>
                <w:lang w:eastAsia="zh-CN"/>
              </w:rPr>
              <w:t>琼海保利时代人才公寓（金海北路）</w:t>
            </w:r>
            <w:r>
              <w:rPr>
                <w:rFonts w:hint="eastAsia" w:ascii="Cambria" w:hAnsi="Gulimfalt" w:cs="宋体"/>
                <w:color w:val="auto"/>
                <w:sz w:val="24"/>
                <w:szCs w:val="24"/>
                <w:lang w:val="en-US" w:eastAsia="zh-CN"/>
              </w:rPr>
              <w:t xml:space="preserve">        </w:t>
            </w:r>
            <w:r>
              <w:rPr>
                <w:rFonts w:hint="eastAsia" w:ascii="Cambria" w:hAnsi="Gulimfalt" w:cs="宋体"/>
                <w:color w:val="auto"/>
                <w:sz w:val="24"/>
                <w:szCs w:val="24"/>
              </w:rPr>
              <w:sym w:font="Wingdings" w:char="00A8"/>
            </w:r>
            <w:r>
              <w:rPr>
                <w:rFonts w:hint="eastAsia" w:ascii="Cambria" w:hAnsi="Gulimfalt" w:cs="宋体"/>
                <w:color w:val="auto"/>
                <w:sz w:val="24"/>
                <w:szCs w:val="24"/>
                <w:lang w:eastAsia="zh-CN"/>
              </w:rPr>
              <w:t>琼海保利时代安居房项目（金海北路）</w:t>
            </w:r>
            <w:r>
              <w:rPr>
                <w:rFonts w:hint="eastAsia" w:ascii="Cambria" w:hAnsi="Gulimfalt" w:cs="宋体"/>
                <w:color w:val="auto"/>
                <w:sz w:val="24"/>
                <w:szCs w:val="24"/>
                <w:lang w:val="en-US" w:eastAsia="zh-CN"/>
              </w:rPr>
              <w:t xml:space="preserve">    </w:t>
            </w:r>
            <w:r>
              <w:rPr>
                <w:rFonts w:ascii="Cambria" w:hAnsi="Gulimfalt" w:cs="Cambria"/>
                <w:color w:val="auto"/>
                <w:sz w:val="24"/>
                <w:szCs w:val="24"/>
              </w:rPr>
              <w:t xml:space="preserve"> </w:t>
            </w:r>
            <w:r>
              <w:rPr>
                <w:rFonts w:hint="eastAsia" w:ascii="Cambria" w:hAnsi="Gulimfalt" w:cs="宋体"/>
                <w:color w:val="auto"/>
                <w:sz w:val="24"/>
                <w:szCs w:val="24"/>
              </w:rPr>
              <w:sym w:font="Wingdings" w:char="00A8"/>
            </w:r>
            <w:r>
              <w:rPr>
                <w:rFonts w:hint="eastAsia" w:ascii="Cambria" w:hAnsi="Gulimfalt" w:cs="宋体"/>
                <w:color w:val="auto"/>
                <w:sz w:val="24"/>
                <w:szCs w:val="24"/>
                <w:lang w:eastAsia="zh-CN"/>
              </w:rPr>
              <w:t>城投佳园</w:t>
            </w:r>
            <w:r>
              <w:rPr>
                <w:rFonts w:hint="eastAsia" w:ascii="Cambria" w:hAnsi="Gulimfalt" w:cs="宋体"/>
                <w:color w:val="auto"/>
                <w:sz w:val="24"/>
                <w:szCs w:val="24"/>
                <w:lang w:val="en-US" w:eastAsia="zh-CN"/>
              </w:rPr>
              <w:t xml:space="preserve">（善集南二横路） </w:t>
            </w:r>
            <w:r>
              <w:rPr>
                <w:rFonts w:ascii="Cambria" w:hAnsi="Gulimfalt" w:cs="Cambria"/>
                <w:color w:val="auto"/>
                <w:sz w:val="24"/>
                <w:szCs w:val="24"/>
              </w:rPr>
              <w:t xml:space="preserve"> </w:t>
            </w:r>
            <w:r>
              <w:rPr>
                <w:rFonts w:hint="eastAsia" w:ascii="Cambria" w:hAnsi="Gulimfalt" w:cs="Cambria"/>
                <w:color w:val="auto"/>
                <w:sz w:val="24"/>
                <w:szCs w:val="24"/>
                <w:lang w:val="en-US" w:eastAsia="zh-CN"/>
              </w:rPr>
              <w:t xml:space="preserve"> </w:t>
            </w:r>
            <w:r>
              <w:rPr>
                <w:rFonts w:hint="eastAsia" w:ascii="Cambria" w:hAnsi="Gulimfalt" w:cs="宋体"/>
                <w:color w:val="auto"/>
                <w:sz w:val="24"/>
                <w:szCs w:val="24"/>
              </w:rPr>
              <w:sym w:font="Wingdings" w:char="00A8"/>
            </w:r>
            <w:r>
              <w:rPr>
                <w:rFonts w:hint="eastAsia" w:ascii="Cambria" w:hAnsi="Gulimfalt" w:cs="宋体"/>
                <w:color w:val="auto"/>
                <w:sz w:val="24"/>
                <w:szCs w:val="24"/>
                <w:lang w:eastAsia="zh-CN"/>
              </w:rPr>
              <w:t>城投熙园（兴海北路）</w:t>
            </w:r>
            <w:r>
              <w:rPr>
                <w:rFonts w:hint="eastAsia" w:ascii="Cambria" w:hAnsi="Gulimfalt" w:cs="宋体"/>
                <w:color w:val="auto"/>
                <w:sz w:val="24"/>
                <w:szCs w:val="24"/>
                <w:lang w:val="en-US" w:eastAsia="zh-CN"/>
              </w:rPr>
              <w:t xml:space="preserve">      </w:t>
            </w:r>
            <w:r>
              <w:rPr>
                <w:rFonts w:hint="eastAsia" w:ascii="Cambria" w:hAnsi="Gulimfalt" w:cs="宋体"/>
                <w:color w:val="auto"/>
                <w:sz w:val="24"/>
                <w:szCs w:val="24"/>
              </w:rPr>
              <w:sym w:font="Wingdings" w:char="00A8"/>
            </w:r>
            <w:r>
              <w:rPr>
                <w:rFonts w:hint="eastAsia" w:ascii="Cambria" w:hAnsi="Gulimfalt" w:cs="宋体"/>
                <w:color w:val="auto"/>
                <w:sz w:val="24"/>
                <w:szCs w:val="24"/>
                <w:lang w:eastAsia="zh-CN"/>
              </w:rPr>
              <w:t>其他安居房项目（规划中）</w:t>
            </w:r>
          </w:p>
          <w:p>
            <w:pPr>
              <w:spacing w:line="440" w:lineRule="exact"/>
              <w:jc w:val="both"/>
              <w:rPr>
                <w:rFonts w:hint="eastAsia" w:ascii="Cambria" w:hAnsi="Cambria" w:eastAsia="宋体" w:cs="Cambria"/>
                <w:color w:val="auto"/>
                <w:lang w:eastAsia="zh-CN"/>
              </w:rPr>
            </w:pPr>
          </w:p>
        </w:tc>
      </w:tr>
    </w:tbl>
    <w:p>
      <w:pPr>
        <w:rPr>
          <w:color w:val="auto"/>
        </w:rPr>
        <w:sectPr>
          <w:footerReference r:id="rId5" w:type="default"/>
          <w:pgSz w:w="11906" w:h="16838"/>
          <w:pgMar w:top="737" w:right="1134" w:bottom="737" w:left="1134" w:header="851" w:footer="680" w:gutter="0"/>
          <w:pgNumType w:fmt="decimal" w:start="1"/>
          <w:cols w:space="720" w:num="1"/>
          <w:docGrid w:type="lines" w:linePitch="312" w:charSpace="0"/>
        </w:sectPr>
      </w:pPr>
    </w:p>
    <w:p>
      <w:pPr>
        <w:ind w:firstLine="301" w:firstLineChars="100"/>
        <w:rPr>
          <w:rFonts w:ascii="Cambria" w:hAnsi="Cambria" w:cs="Cambria"/>
          <w:b/>
          <w:bCs/>
          <w:color w:val="000000"/>
          <w:sz w:val="30"/>
          <w:szCs w:val="30"/>
        </w:rPr>
      </w:pPr>
      <w:r>
        <w:rPr>
          <w:rFonts w:hint="eastAsia" w:ascii="Cambria" w:hAnsi="Cambria" w:cs="宋体"/>
          <w:b/>
          <w:bCs/>
          <w:color w:val="000000"/>
          <w:sz w:val="30"/>
          <w:szCs w:val="30"/>
        </w:rPr>
        <w:t>二</w:t>
      </w:r>
      <w:r>
        <w:rPr>
          <w:rFonts w:hint="eastAsia" w:ascii="Cambria" w:hAnsi="Cambria" w:cs="宋体"/>
          <w:b/>
          <w:bCs/>
          <w:color w:val="000000"/>
          <w:sz w:val="30"/>
          <w:szCs w:val="30"/>
          <w:lang w:eastAsia="zh-CN"/>
        </w:rPr>
        <w:t>、家庭成员</w:t>
      </w:r>
      <w:r>
        <w:rPr>
          <w:rFonts w:hint="eastAsia" w:ascii="Cambria" w:hAnsi="Cambria" w:cs="宋体"/>
          <w:b/>
          <w:bCs/>
          <w:color w:val="000000"/>
          <w:sz w:val="30"/>
          <w:szCs w:val="30"/>
        </w:rPr>
        <w:t>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2119"/>
        <w:gridCol w:w="687"/>
        <w:gridCol w:w="213"/>
        <w:gridCol w:w="1080"/>
        <w:gridCol w:w="1440"/>
        <w:gridCol w:w="73"/>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28" w:hRule="exact"/>
        </w:trPr>
        <w:tc>
          <w:tcPr>
            <w:tcW w:w="1943" w:type="dxa"/>
            <w:noWrap/>
            <w:vAlign w:val="center"/>
          </w:tcPr>
          <w:p>
            <w:pPr>
              <w:rPr>
                <w:rFonts w:ascii="Cambria" w:hAnsi="Cambria" w:cs="Cambria"/>
                <w:b/>
                <w:bCs/>
                <w:i/>
                <w:iCs/>
                <w:color w:val="000000"/>
              </w:rPr>
            </w:pPr>
            <w:r>
              <w:rPr>
                <w:rFonts w:hint="eastAsia" w:ascii="Cambria" w:hAnsi="Cambria" w:cs="Cambria"/>
                <w:color w:val="000000"/>
                <w:lang w:val="en-US" w:eastAsia="zh-CN"/>
              </w:rPr>
              <w:t>1</w:t>
            </w:r>
            <w:r>
              <w:rPr>
                <w:rFonts w:ascii="Cambria" w:hAnsi="Cambria" w:cs="Cambria"/>
                <w:color w:val="000000"/>
              </w:rPr>
              <w:t>.</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Cambria" w:cs="Cambria"/>
                <w:color w:val="C00000"/>
              </w:rPr>
              <w:t>*</w:t>
            </w:r>
          </w:p>
        </w:tc>
        <w:tc>
          <w:tcPr>
            <w:tcW w:w="2119" w:type="dxa"/>
            <w:noWrap/>
            <w:vAlign w:val="center"/>
          </w:tcPr>
          <w:p>
            <w:pPr>
              <w:rPr>
                <w:rFonts w:ascii="Cambria" w:hAnsi="Cambria" w:cs="Cambria"/>
                <w:color w:val="000000"/>
              </w:rPr>
            </w:pPr>
          </w:p>
        </w:tc>
        <w:tc>
          <w:tcPr>
            <w:tcW w:w="900" w:type="dxa"/>
            <w:gridSpan w:val="2"/>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C00000"/>
              </w:rPr>
              <w:t>*</w:t>
            </w:r>
          </w:p>
        </w:tc>
        <w:tc>
          <w:tcPr>
            <w:tcW w:w="1080" w:type="dxa"/>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Cambria" w:cs="Cambria"/>
                <w:color w:val="000000"/>
              </w:rPr>
              <w:t xml:space="preserve"> </w:t>
            </w:r>
            <w:r>
              <w:rPr>
                <w:rFonts w:ascii="Cambria" w:hAnsi="Cambria" w:cs="Cambria"/>
                <w:color w:val="C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28" w:hRule="exact"/>
        </w:trPr>
        <w:tc>
          <w:tcPr>
            <w:tcW w:w="1943" w:type="dxa"/>
            <w:noWrap/>
            <w:vAlign w:val="top"/>
          </w:tcPr>
          <w:p>
            <w:pPr>
              <w:spacing w:line="440" w:lineRule="exact"/>
              <w:rPr>
                <w:rFonts w:ascii="Cambria" w:hAnsi="Cambria" w:eastAsia="宋体" w:cs="Cambria"/>
                <w:color w:val="000000"/>
                <w:kern w:val="2"/>
                <w:sz w:val="21"/>
                <w:szCs w:val="21"/>
                <w:lang w:val="en-US" w:eastAsia="zh-CN" w:bidi="ar-SA"/>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C00000"/>
              </w:rPr>
              <w:t>*</w:t>
            </w:r>
          </w:p>
        </w:tc>
        <w:tc>
          <w:tcPr>
            <w:tcW w:w="4099" w:type="dxa"/>
            <w:gridSpan w:val="4"/>
            <w:noWrap/>
            <w:vAlign w:val="top"/>
          </w:tcPr>
          <w:p>
            <w:pPr>
              <w:spacing w:line="440" w:lineRule="exact"/>
              <w:rPr>
                <w:rFonts w:ascii="Cambria" w:hAnsi="Cambria" w:eastAsia="宋体" w:cs="Cambria"/>
                <w:b/>
                <w:bCs/>
                <w:color w:val="000000"/>
                <w:kern w:val="2"/>
                <w:sz w:val="21"/>
                <w:szCs w:val="21"/>
                <w:lang w:val="en-US" w:eastAsia="zh-CN" w:bidi="ar-SA"/>
              </w:rPr>
            </w:pPr>
          </w:p>
        </w:tc>
        <w:tc>
          <w:tcPr>
            <w:tcW w:w="1440" w:type="dxa"/>
            <w:noWrap/>
            <w:vAlign w:val="top"/>
          </w:tcPr>
          <w:p>
            <w:pPr>
              <w:spacing w:line="440" w:lineRule="exact"/>
              <w:rPr>
                <w:rFonts w:ascii="Cambria" w:hAnsi="Cambria" w:eastAsia="宋体" w:cs="Cambria"/>
                <w:b/>
                <w:bCs/>
                <w:color w:val="000000"/>
                <w:kern w:val="2"/>
                <w:sz w:val="21"/>
                <w:szCs w:val="21"/>
                <w:lang w:val="en-US" w:eastAsia="zh-CN" w:bidi="ar-SA"/>
              </w:rPr>
            </w:pP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C00000"/>
              </w:rPr>
              <w:t>*</w:t>
            </w:r>
          </w:p>
        </w:tc>
        <w:tc>
          <w:tcPr>
            <w:tcW w:w="2880" w:type="dxa"/>
            <w:gridSpan w:val="2"/>
            <w:vAlign w:val="top"/>
          </w:tcPr>
          <w:p>
            <w:pPr>
              <w:spacing w:line="440" w:lineRule="exact"/>
              <w:rPr>
                <w:rFonts w:ascii="Cambria" w:hAnsi="Cambria" w:eastAsia="宋体" w:cs="Cambria"/>
                <w:b/>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30" w:hRule="exact"/>
        </w:trPr>
        <w:tc>
          <w:tcPr>
            <w:tcW w:w="1943" w:type="dxa"/>
            <w:noWrap/>
            <w:vAlign w:val="top"/>
          </w:tcPr>
          <w:p>
            <w:pPr>
              <w:spacing w:line="440" w:lineRule="exact"/>
              <w:jc w:val="left"/>
              <w:rPr>
                <w:rFonts w:ascii="Cambria" w:hAnsi="Cambria" w:eastAsia="宋体" w:cs="Cambria"/>
                <w:b/>
                <w:bCs/>
                <w:color w:val="000000"/>
                <w:kern w:val="2"/>
                <w:sz w:val="21"/>
                <w:szCs w:val="21"/>
                <w:lang w:val="en-US" w:eastAsia="zh-CN" w:bidi="ar-SA"/>
              </w:rPr>
            </w:pPr>
            <w:r>
              <w:rPr>
                <w:rFonts w:hint="eastAsia" w:ascii="Cambria" w:hAnsi="Cambria" w:cs="Cambria"/>
                <w:color w:val="000000"/>
                <w:lang w:val="en-US" w:eastAsia="zh-CN"/>
              </w:rPr>
              <w:t>6</w:t>
            </w:r>
            <w:r>
              <w:rPr>
                <w:rFonts w:ascii="Cambria" w:hAnsi="Cambria" w:cs="Cambria"/>
                <w:color w:val="000000"/>
              </w:rPr>
              <w:t>.</w:t>
            </w:r>
            <w:r>
              <w:rPr>
                <w:rFonts w:hint="eastAsia" w:ascii="Cambria" w:hAnsi="Cambria" w:cs="宋体"/>
                <w:color w:val="000000"/>
                <w:lang w:eastAsia="zh-CN"/>
              </w:rPr>
              <w:t>社保缴纳总年限</w:t>
            </w:r>
            <w:r>
              <w:rPr>
                <w:rFonts w:ascii="Cambria" w:hAnsi="Cambria" w:cs="Cambria"/>
                <w:color w:val="C00000"/>
              </w:rPr>
              <w:t>*</w:t>
            </w:r>
          </w:p>
        </w:tc>
        <w:tc>
          <w:tcPr>
            <w:tcW w:w="2806" w:type="dxa"/>
            <w:gridSpan w:val="2"/>
            <w:noWrap/>
            <w:vAlign w:val="top"/>
          </w:tcPr>
          <w:p>
            <w:pPr>
              <w:spacing w:line="440" w:lineRule="exact"/>
              <w:jc w:val="center"/>
              <w:rPr>
                <w:rFonts w:ascii="Cambria" w:hAnsi="Cambria" w:eastAsia="宋体" w:cs="Cambria"/>
                <w:b/>
                <w:bCs/>
                <w:color w:val="000000"/>
                <w:kern w:val="2"/>
                <w:sz w:val="21"/>
                <w:szCs w:val="21"/>
                <w:lang w:val="en-US" w:eastAsia="zh-CN" w:bidi="ar-SA"/>
              </w:rPr>
            </w:pPr>
            <w:r>
              <w:rPr>
                <w:rFonts w:ascii="Cambria" w:hAnsi="Cambria" w:cs="Cambria"/>
                <w:color w:val="000000"/>
              </w:rPr>
              <w:t xml:space="preserve">   </w:t>
            </w:r>
            <w:r>
              <w:rPr>
                <w:rFonts w:hint="eastAsia" w:ascii="Cambria" w:hAnsi="Cambria" w:cs="Cambria"/>
                <w:color w:val="000000"/>
                <w:lang w:val="en-US" w:eastAsia="zh-CN"/>
              </w:rPr>
              <w:t xml:space="preserve">         </w:t>
            </w:r>
            <w:r>
              <w:rPr>
                <w:rFonts w:hint="eastAsia" w:ascii="Cambria" w:hAnsi="Cambria" w:cs="宋体"/>
                <w:color w:val="000000"/>
              </w:rPr>
              <w:t>年</w:t>
            </w:r>
            <w:r>
              <w:rPr>
                <w:rFonts w:hint="eastAsia" w:ascii="Cambria" w:hAnsi="Cambria" w:cs="宋体"/>
                <w:color w:val="000000"/>
                <w:lang w:eastAsia="zh-CN"/>
              </w:rPr>
              <w:t>（无则空白）</w:t>
            </w: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p>
        </w:tc>
        <w:tc>
          <w:tcPr>
            <w:tcW w:w="2806" w:type="dxa"/>
            <w:gridSpan w:val="4"/>
            <w:noWrap/>
            <w:vAlign w:val="top"/>
          </w:tcPr>
          <w:p>
            <w:pPr>
              <w:spacing w:line="440" w:lineRule="exact"/>
              <w:jc w:val="center"/>
              <w:rPr>
                <w:rFonts w:hint="eastAsia" w:ascii="Cambria" w:hAnsi="Cambria" w:eastAsia="宋体" w:cs="Cambria"/>
                <w:b/>
                <w:bCs/>
                <w:color w:val="000000"/>
                <w:kern w:val="2"/>
                <w:sz w:val="21"/>
                <w:szCs w:val="21"/>
                <w:lang w:val="en-US" w:eastAsia="zh-CN" w:bidi="ar-SA"/>
              </w:rPr>
            </w:pPr>
            <w:r>
              <w:rPr>
                <w:rFonts w:hint="eastAsia" w:ascii="Cambria" w:hAnsi="Cambria" w:cs="Cambria"/>
                <w:b w:val="0"/>
                <w:bCs w:val="0"/>
                <w:color w:val="000000"/>
                <w:lang w:val="en-US" w:eastAsia="zh-CN"/>
              </w:rPr>
              <w:t>7.已在琼海市连续</w:t>
            </w:r>
            <w:r>
              <w:rPr>
                <w:rFonts w:hint="eastAsia" w:ascii="Cambria" w:hAnsi="Cambria" w:cs="Cambria"/>
                <w:b w:val="0"/>
                <w:bCs w:val="0"/>
                <w:color w:val="000000"/>
                <w:lang w:eastAsia="zh-CN"/>
              </w:rPr>
              <w:t>缴纳社保</w:t>
            </w:r>
            <w:r>
              <w:rPr>
                <w:rFonts w:ascii="Cambria" w:hAnsi="Cambria" w:cs="Cambria"/>
                <w:color w:val="C00000"/>
              </w:rPr>
              <w:t>*</w:t>
            </w:r>
            <w:r>
              <w:rPr>
                <w:rFonts w:hint="eastAsia" w:ascii="Cambria" w:hAnsi="Cambria" w:cs="Cambria"/>
                <w:b w:val="0"/>
                <w:bCs w:val="0"/>
                <w:color w:val="000000"/>
                <w:lang w:eastAsia="zh-CN"/>
              </w:rPr>
              <w:t>年限</w:t>
            </w:r>
            <w:r>
              <w:rPr>
                <w:rFonts w:ascii="Cambria" w:hAnsi="Cambria" w:cs="Cambria"/>
                <w:color w:val="000000"/>
              </w:rPr>
              <w:t>*</w:t>
            </w:r>
          </w:p>
        </w:tc>
        <w:tc>
          <w:tcPr>
            <w:tcW w:w="2807" w:type="dxa"/>
            <w:noWrap/>
            <w:vAlign w:val="top"/>
          </w:tcPr>
          <w:p>
            <w:pPr>
              <w:spacing w:line="440" w:lineRule="exact"/>
              <w:jc w:val="center"/>
              <w:rPr>
                <w:rFonts w:hint="eastAsia" w:ascii="Cambria" w:hAnsi="Cambria" w:eastAsia="宋体" w:cs="Cambria"/>
                <w:b w:val="0"/>
                <w:bCs w:val="0"/>
                <w:color w:val="000000"/>
                <w:kern w:val="2"/>
                <w:sz w:val="21"/>
                <w:szCs w:val="21"/>
                <w:lang w:val="en-US" w:eastAsia="zh-CN" w:bidi="ar-SA"/>
              </w:rPr>
            </w:pPr>
            <w:r>
              <w:rPr>
                <w:rFonts w:hint="eastAsia" w:ascii="Cambria" w:hAnsi="Cambria" w:cs="Cambria"/>
                <w:b w:val="0"/>
                <w:bCs w:val="0"/>
                <w:color w:val="000000"/>
                <w:lang w:val="en-US" w:eastAsia="zh-CN"/>
              </w:rPr>
              <w:t xml:space="preserve">     </w:t>
            </w:r>
            <w:r>
              <w:rPr>
                <w:rFonts w:hint="eastAsia" w:ascii="Cambria" w:hAnsi="Cambria" w:cs="Cambria"/>
                <w:b w:val="0"/>
                <w:bCs w:val="0"/>
                <w:color w:val="000000"/>
                <w:lang w:eastAsia="zh-CN"/>
              </w:rPr>
              <w:t>年</w:t>
            </w:r>
            <w:r>
              <w:rPr>
                <w:rFonts w:hint="eastAsia" w:ascii="Cambria" w:hAnsi="Cambria" w:cs="宋体"/>
                <w:color w:val="000000"/>
                <w:lang w:eastAsia="zh-CN"/>
              </w:rPr>
              <w:t>（无则空白）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23" w:hRule="exact"/>
        </w:trPr>
        <w:tc>
          <w:tcPr>
            <w:tcW w:w="1943" w:type="dxa"/>
            <w:noWrap/>
            <w:vAlign w:val="top"/>
          </w:tcPr>
          <w:p>
            <w:pPr>
              <w:spacing w:line="440" w:lineRule="exact"/>
              <w:jc w:val="left"/>
              <w:rPr>
                <w:rFonts w:hint="eastAsia" w:ascii="Cambria" w:hAnsi="Cambria" w:eastAsia="宋体" w:cs="Cambria"/>
                <w:color w:val="000000"/>
                <w:kern w:val="2"/>
                <w:sz w:val="21"/>
                <w:szCs w:val="21"/>
                <w:lang w:val="en-US" w:eastAsia="zh-CN" w:bidi="ar-SA"/>
              </w:rPr>
            </w:pPr>
            <w:r>
              <w:rPr>
                <w:rFonts w:hint="eastAsia" w:ascii="Cambria" w:hAnsi="Cambria" w:cs="Cambria"/>
                <w:color w:val="000000"/>
                <w:lang w:val="en-US" w:eastAsia="zh-CN"/>
              </w:rPr>
              <w:t>8</w:t>
            </w:r>
            <w:r>
              <w:rPr>
                <w:rFonts w:ascii="Cambria" w:hAnsi="Cambria" w:cs="Cambria"/>
                <w:color w:val="000000"/>
              </w:rPr>
              <w:t>.</w:t>
            </w:r>
            <w:r>
              <w:rPr>
                <w:rFonts w:hint="eastAsia" w:ascii="Cambria" w:hAnsi="Cambria" w:cs="宋体"/>
                <w:color w:val="000000"/>
                <w:lang w:eastAsia="zh-CN"/>
              </w:rPr>
              <w:t>个税缴纳总年限</w:t>
            </w:r>
            <w:r>
              <w:rPr>
                <w:rFonts w:ascii="Cambria" w:hAnsi="Cambria" w:cs="Cambria"/>
                <w:color w:val="C00000"/>
              </w:rPr>
              <w:t>*</w:t>
            </w:r>
          </w:p>
        </w:tc>
        <w:tc>
          <w:tcPr>
            <w:tcW w:w="2806" w:type="dxa"/>
            <w:gridSpan w:val="2"/>
            <w:noWrap/>
            <w:vAlign w:val="top"/>
          </w:tcPr>
          <w:p>
            <w:pPr>
              <w:spacing w:line="440" w:lineRule="exact"/>
              <w:jc w:val="center"/>
              <w:rPr>
                <w:rFonts w:ascii="Cambria" w:hAnsi="Cambria" w:eastAsia="宋体" w:cs="Cambria"/>
                <w:color w:val="000000"/>
                <w:kern w:val="2"/>
                <w:sz w:val="21"/>
                <w:szCs w:val="21"/>
                <w:lang w:val="en-US" w:eastAsia="zh-CN" w:bidi="ar-SA"/>
              </w:rPr>
            </w:pP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r>
              <w:rPr>
                <w:rFonts w:hint="eastAsia" w:ascii="Cambria" w:hAnsi="Cambria" w:cs="宋体"/>
                <w:color w:val="000000"/>
              </w:rPr>
              <w:t>年</w:t>
            </w:r>
            <w:r>
              <w:rPr>
                <w:rFonts w:hint="eastAsia" w:ascii="Cambria" w:hAnsi="Cambria" w:cs="宋体"/>
                <w:color w:val="000000"/>
                <w:lang w:eastAsia="zh-CN"/>
              </w:rPr>
              <w:t>（无则空白）</w:t>
            </w: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p>
        </w:tc>
        <w:tc>
          <w:tcPr>
            <w:tcW w:w="2806" w:type="dxa"/>
            <w:gridSpan w:val="4"/>
            <w:noWrap/>
            <w:vAlign w:val="top"/>
          </w:tcPr>
          <w:p>
            <w:pPr>
              <w:spacing w:line="440" w:lineRule="exact"/>
              <w:jc w:val="center"/>
              <w:rPr>
                <w:rFonts w:hint="eastAsia" w:ascii="Cambria" w:hAnsi="Cambria" w:eastAsia="宋体" w:cs="Cambria"/>
                <w:b w:val="0"/>
                <w:bCs w:val="0"/>
                <w:color w:val="000000"/>
                <w:kern w:val="2"/>
                <w:sz w:val="21"/>
                <w:szCs w:val="21"/>
                <w:lang w:val="en-US" w:eastAsia="zh-CN" w:bidi="ar-SA"/>
              </w:rPr>
            </w:pPr>
            <w:r>
              <w:rPr>
                <w:rFonts w:hint="eastAsia" w:ascii="Cambria" w:hAnsi="Cambria" w:cs="Cambria"/>
                <w:b w:val="0"/>
                <w:bCs w:val="0"/>
                <w:color w:val="000000"/>
                <w:lang w:val="en-US" w:eastAsia="zh-CN"/>
              </w:rPr>
              <w:t>9.已在琼海市连续</w:t>
            </w:r>
            <w:r>
              <w:rPr>
                <w:rFonts w:hint="eastAsia" w:ascii="Cambria" w:hAnsi="Cambria" w:cs="Cambria"/>
                <w:b w:val="0"/>
                <w:bCs w:val="0"/>
                <w:color w:val="000000"/>
                <w:lang w:eastAsia="zh-CN"/>
              </w:rPr>
              <w:t>缴纳个税</w:t>
            </w:r>
            <w:r>
              <w:rPr>
                <w:rFonts w:ascii="Cambria" w:hAnsi="Cambria" w:cs="Cambria"/>
                <w:color w:val="C00000"/>
              </w:rPr>
              <w:t>*</w:t>
            </w:r>
            <w:r>
              <w:rPr>
                <w:rFonts w:hint="eastAsia" w:ascii="Cambria" w:hAnsi="Cambria" w:cs="Cambria"/>
                <w:b w:val="0"/>
                <w:bCs w:val="0"/>
                <w:color w:val="000000"/>
                <w:lang w:eastAsia="zh-CN"/>
              </w:rPr>
              <w:t>年限</w:t>
            </w:r>
            <w:r>
              <w:rPr>
                <w:rFonts w:ascii="Cambria" w:hAnsi="Cambria" w:cs="Cambria"/>
                <w:color w:val="000000"/>
              </w:rPr>
              <w:t>*</w:t>
            </w:r>
          </w:p>
        </w:tc>
        <w:tc>
          <w:tcPr>
            <w:tcW w:w="2807" w:type="dxa"/>
            <w:noWrap/>
            <w:vAlign w:val="top"/>
          </w:tcPr>
          <w:p>
            <w:pPr>
              <w:spacing w:line="440" w:lineRule="exact"/>
              <w:jc w:val="center"/>
              <w:rPr>
                <w:rFonts w:hint="eastAsia" w:ascii="Cambria" w:hAnsi="Cambria" w:eastAsia="宋体" w:cs="Cambria"/>
                <w:b w:val="0"/>
                <w:bCs w:val="0"/>
                <w:color w:val="000000"/>
                <w:kern w:val="2"/>
                <w:sz w:val="21"/>
                <w:szCs w:val="21"/>
                <w:lang w:val="en-US" w:eastAsia="zh-CN" w:bidi="ar-SA"/>
              </w:rPr>
            </w:pPr>
            <w:r>
              <w:rPr>
                <w:rFonts w:hint="eastAsia" w:ascii="Cambria" w:hAnsi="Cambria" w:cs="Cambria"/>
                <w:b w:val="0"/>
                <w:bCs w:val="0"/>
                <w:color w:val="000000"/>
                <w:lang w:val="en-US" w:eastAsia="zh-CN"/>
              </w:rPr>
              <w:t xml:space="preserve">     </w:t>
            </w:r>
            <w:r>
              <w:rPr>
                <w:rFonts w:hint="eastAsia" w:ascii="Cambria" w:hAnsi="Cambria" w:cs="Cambria"/>
                <w:b w:val="0"/>
                <w:bCs w:val="0"/>
                <w:color w:val="000000"/>
                <w:lang w:eastAsia="zh-CN"/>
              </w:rPr>
              <w:t>年</w:t>
            </w:r>
            <w:r>
              <w:rPr>
                <w:rFonts w:hint="eastAsia" w:ascii="Cambria" w:hAnsi="Cambria" w:cs="宋体"/>
                <w:color w:val="000000"/>
                <w:lang w:eastAsia="zh-CN"/>
              </w:rPr>
              <w:t>（无则空白）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01" w:hRule="exact"/>
        </w:trPr>
        <w:tc>
          <w:tcPr>
            <w:tcW w:w="1943" w:type="dxa"/>
            <w:noWrap/>
            <w:vAlign w:val="top"/>
          </w:tcPr>
          <w:p>
            <w:pPr>
              <w:spacing w:line="440" w:lineRule="exact"/>
              <w:jc w:val="left"/>
              <w:rPr>
                <w:rFonts w:hint="default" w:ascii="Cambria" w:hAnsi="Cambria" w:eastAsia="宋体" w:cs="Cambria"/>
                <w:color w:val="000000"/>
                <w:kern w:val="2"/>
                <w:sz w:val="21"/>
                <w:szCs w:val="21"/>
                <w:lang w:val="en-US" w:eastAsia="zh-CN" w:bidi="ar-SA"/>
              </w:rPr>
            </w:pPr>
            <w:r>
              <w:rPr>
                <w:rFonts w:hint="eastAsia" w:ascii="Cambria" w:hAnsi="Cambria" w:cs="Cambria"/>
                <w:color w:val="000000"/>
                <w:lang w:val="en-US" w:eastAsia="zh-CN"/>
              </w:rPr>
              <w:t>10.</w:t>
            </w:r>
            <w:r>
              <w:rPr>
                <w:rFonts w:hint="eastAsia" w:ascii="Cambria" w:hAnsi="Cambria" w:cs="Cambria"/>
                <w:color w:val="000000"/>
                <w:lang w:eastAsia="zh-CN"/>
              </w:rPr>
              <w:t>工作单位全称</w:t>
            </w:r>
            <w:r>
              <w:rPr>
                <w:rFonts w:ascii="Cambria" w:hAnsi="Cambria" w:cs="Cambria"/>
                <w:color w:val="C00000"/>
              </w:rPr>
              <w:t>*</w:t>
            </w:r>
          </w:p>
        </w:tc>
        <w:tc>
          <w:tcPr>
            <w:tcW w:w="8419" w:type="dxa"/>
            <w:gridSpan w:val="7"/>
            <w:noWrap/>
            <w:vAlign w:val="top"/>
          </w:tcPr>
          <w:p>
            <w:pPr>
              <w:spacing w:line="440" w:lineRule="exact"/>
              <w:jc w:val="center"/>
              <w:rPr>
                <w:rFonts w:hint="eastAsia" w:ascii="Cambria" w:hAnsi="Cambria" w:eastAsia="宋体" w:cs="Cambria"/>
                <w:b/>
                <w:bCs/>
                <w:color w:val="000000"/>
                <w:kern w:val="2"/>
                <w:sz w:val="21"/>
                <w:szCs w:val="21"/>
                <w:lang w:val="en-US" w:eastAsia="zh-CN" w:bidi="ar-SA"/>
              </w:rPr>
            </w:pPr>
            <w:r>
              <w:rPr>
                <w:rFonts w:hint="eastAsia" w:ascii="Cambria" w:hAnsi="Cambria" w:cs="Cambria"/>
                <w:b w:val="0"/>
                <w:bCs w:val="0"/>
                <w:color w:val="000000"/>
                <w:lang w:val="en-US" w:eastAsia="zh-CN"/>
              </w:rPr>
              <w:t xml:space="preserve">                                                                 </w:t>
            </w:r>
            <w:r>
              <w:rPr>
                <w:rFonts w:hint="eastAsia" w:ascii="Cambria" w:hAnsi="Cambria" w:cs="宋体"/>
                <w:color w:val="000000"/>
                <w:lang w:eastAsia="zh-CN"/>
              </w:rPr>
              <w:t>（无则空白）</w:t>
            </w:r>
            <w:r>
              <w:rPr>
                <w:rFonts w:hint="eastAsia" w:ascii="Cambria" w:hAnsi="Cambria" w:cs="Cambria"/>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01" w:hRule="exact"/>
        </w:trPr>
        <w:tc>
          <w:tcPr>
            <w:tcW w:w="1943" w:type="dxa"/>
            <w:noWrap/>
            <w:vAlign w:val="top"/>
          </w:tcPr>
          <w:p>
            <w:pPr>
              <w:spacing w:line="440" w:lineRule="exact"/>
              <w:rPr>
                <w:rFonts w:hint="eastAsia" w:ascii="Cambria" w:hAnsi="Cambria" w:eastAsia="宋体" w:cs="Cambria"/>
                <w:color w:val="000000"/>
                <w:kern w:val="2"/>
                <w:sz w:val="21"/>
                <w:szCs w:val="21"/>
                <w:lang w:val="en-US" w:eastAsia="zh-CN" w:bidi="ar-SA"/>
              </w:rPr>
            </w:pPr>
            <w:r>
              <w:rPr>
                <w:rFonts w:hint="eastAsia" w:ascii="Cambria" w:hAnsi="Cambria" w:cs="Cambria"/>
                <w:color w:val="000000"/>
                <w:lang w:val="en-US" w:eastAsia="zh-CN"/>
              </w:rPr>
              <w:t>11</w:t>
            </w:r>
            <w:r>
              <w:rPr>
                <w:rFonts w:ascii="Cambria" w:hAnsi="Cambria" w:cs="Cambria"/>
                <w:color w:val="000000"/>
              </w:rPr>
              <w:t>.</w:t>
            </w:r>
            <w:r>
              <w:rPr>
                <w:rFonts w:hint="eastAsia" w:ascii="Cambria" w:hAnsi="Cambria" w:cs="Cambria"/>
                <w:color w:val="000000"/>
                <w:lang w:eastAsia="zh-CN"/>
              </w:rPr>
              <w:t>营业机构全称</w:t>
            </w:r>
            <w:r>
              <w:rPr>
                <w:rFonts w:ascii="Cambria" w:hAnsi="Cambria" w:cs="Cambria"/>
                <w:color w:val="C00000"/>
              </w:rPr>
              <w:t>*</w:t>
            </w:r>
          </w:p>
        </w:tc>
        <w:tc>
          <w:tcPr>
            <w:tcW w:w="8419" w:type="dxa"/>
            <w:gridSpan w:val="7"/>
            <w:noWrap/>
            <w:vAlign w:val="top"/>
          </w:tcPr>
          <w:p>
            <w:pPr>
              <w:spacing w:line="440" w:lineRule="exact"/>
              <w:rPr>
                <w:rFonts w:hint="eastAsia" w:ascii="Cambria" w:hAnsi="Cambria" w:eastAsia="宋体" w:cs="Cambria"/>
                <w:color w:val="000000"/>
                <w:kern w:val="2"/>
                <w:sz w:val="21"/>
                <w:szCs w:val="21"/>
                <w:lang w:val="en-US" w:eastAsia="zh-CN" w:bidi="ar-SA"/>
              </w:rPr>
            </w:pPr>
            <w:r>
              <w:rPr>
                <w:rFonts w:ascii="Cambria" w:hAnsi="Gulimfalt" w:cs="Cambria"/>
                <w:color w:val="000000"/>
              </w:rPr>
              <w:t xml:space="preserve">  </w:t>
            </w:r>
            <w:r>
              <w:rPr>
                <w:rFonts w:hint="eastAsia" w:ascii="Cambria" w:hAnsi="Cambria" w:cs="Cambria"/>
                <w:b w:val="0"/>
                <w:bCs w:val="0"/>
                <w:color w:val="000000"/>
                <w:lang w:val="en-US" w:eastAsia="zh-CN"/>
              </w:rPr>
              <w:t xml:space="preserve">                                                                </w:t>
            </w:r>
            <w:r>
              <w:rPr>
                <w:rFonts w:hint="eastAsia" w:ascii="Cambria" w:hAnsi="Cambria" w:cs="宋体"/>
                <w:color w:val="000000"/>
                <w:lang w:eastAsia="zh-CN"/>
              </w:rPr>
              <w:t>（无则空白）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24" w:hRule="exact"/>
        </w:trPr>
        <w:tc>
          <w:tcPr>
            <w:tcW w:w="1943" w:type="dxa"/>
            <w:noWrap/>
            <w:vAlign w:val="center"/>
          </w:tcPr>
          <w:p>
            <w:pPr>
              <w:rPr>
                <w:rFonts w:ascii="Cambria" w:hAnsi="Cambria" w:cs="Cambria"/>
                <w:color w:val="000000"/>
              </w:rPr>
            </w:pPr>
            <w:r>
              <w:rPr>
                <w:rFonts w:hint="eastAsia" w:ascii="Cambria" w:hAnsi="Cambria" w:cs="Cambria"/>
                <w:color w:val="000000"/>
                <w:lang w:val="en-US" w:eastAsia="zh-CN"/>
              </w:rPr>
              <w:t>12</w:t>
            </w:r>
            <w:r>
              <w:rPr>
                <w:rFonts w:ascii="Cambria" w:hAnsi="Cambria" w:cs="Cambria"/>
                <w:color w:val="000000"/>
              </w:rPr>
              <w:t>.</w:t>
            </w:r>
            <w:r>
              <w:rPr>
                <w:rFonts w:hint="eastAsia" w:ascii="Cambria" w:hAnsi="Cambria" w:cs="宋体"/>
                <w:color w:val="000000"/>
              </w:rPr>
              <w:t>户籍所在</w:t>
            </w:r>
            <w:r>
              <w:rPr>
                <w:rFonts w:hint="eastAsia" w:ascii="Cambria" w:hAnsi="Cambria" w:cs="宋体"/>
                <w:color w:val="000000"/>
                <w:lang w:eastAsia="zh-CN"/>
              </w:rPr>
              <w:t>地址</w:t>
            </w:r>
            <w:r>
              <w:rPr>
                <w:rFonts w:ascii="Cambria" w:hAnsi="Cambria" w:cs="Cambria"/>
                <w:color w:val="C00000"/>
              </w:rPr>
              <w:t>*</w:t>
            </w:r>
          </w:p>
          <w:p>
            <w:pPr>
              <w:rPr>
                <w:rFonts w:ascii="Cambria" w:hAnsi="Cambria" w:cs="Cambria"/>
                <w:color w:val="000000"/>
              </w:rPr>
            </w:pPr>
            <w:r>
              <w:rPr>
                <w:rFonts w:hint="eastAsia" w:ascii="Cambria" w:hAnsi="Cambria" w:cs="宋体"/>
                <w:color w:val="000000"/>
              </w:rPr>
              <w:t>（户籍地址）</w:t>
            </w:r>
          </w:p>
        </w:tc>
        <w:tc>
          <w:tcPr>
            <w:tcW w:w="8419" w:type="dxa"/>
            <w:gridSpan w:val="7"/>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hint="eastAsia" w:ascii="Cambria" w:hAnsi="Cambria" w:cs="Cambria"/>
                <w:color w:val="000000"/>
                <w:lang w:val="en-US" w:eastAsia="zh-CN"/>
              </w:rPr>
              <w:t>13</w:t>
            </w:r>
            <w:r>
              <w:rPr>
                <w:rFonts w:ascii="Cambria" w:hAnsi="Cambria" w:cs="Cambria"/>
                <w:color w:val="000000"/>
              </w:rPr>
              <w:t>.</w:t>
            </w:r>
            <w:r>
              <w:rPr>
                <w:rFonts w:hint="eastAsia" w:ascii="Cambria" w:hAnsi="Cambria" w:cs="宋体"/>
                <w:color w:val="000000"/>
              </w:rPr>
              <w:t>现居住</w:t>
            </w:r>
            <w:r>
              <w:rPr>
                <w:rFonts w:hint="eastAsia" w:ascii="Cambria" w:hAnsi="Cambria" w:cs="宋体"/>
                <w:color w:val="000000"/>
                <w:lang w:eastAsia="zh-CN"/>
              </w:rPr>
              <w:t>地址</w:t>
            </w:r>
            <w:r>
              <w:rPr>
                <w:rFonts w:ascii="Cambria" w:hAnsi="Cambria" w:cs="Cambria"/>
                <w:color w:val="C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7"/>
            <w:noWrap/>
          </w:tcPr>
          <w:p>
            <w:pPr>
              <w:jc w:val="center"/>
              <w:rPr>
                <w:rFonts w:ascii="Cambria" w:hAnsi="Cambria" w:cs="Cambria"/>
                <w:b/>
                <w:bCs/>
                <w:color w:val="000000"/>
              </w:rPr>
            </w:pPr>
          </w:p>
        </w:tc>
      </w:tr>
    </w:tbl>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1080"/>
        <w:gridCol w:w="144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01"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Cambria" w:cs="Cambria"/>
                <w:color w:val="C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C00000"/>
              </w:rPr>
              <w:t>*</w:t>
            </w:r>
          </w:p>
        </w:tc>
        <w:tc>
          <w:tcPr>
            <w:tcW w:w="1080" w:type="dxa"/>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Cambria" w:cs="Cambria"/>
                <w:color w:val="000000"/>
              </w:rPr>
              <w:t xml:space="preserve"> </w:t>
            </w:r>
            <w:r>
              <w:rPr>
                <w:rFonts w:ascii="Cambria" w:hAnsi="Cambria" w:cs="Cambria"/>
                <w:color w:val="C00000"/>
              </w:rPr>
              <w:t>*</w:t>
            </w:r>
            <w:r>
              <w:rPr>
                <w:rFonts w:ascii="Cambria" w:hAnsi="Cambria" w:cs="Cambria"/>
                <w:color w:val="000000"/>
              </w:rPr>
              <w:t xml:space="preserve">           </w:t>
            </w:r>
          </w:p>
        </w:tc>
        <w:tc>
          <w:tcPr>
            <w:tcW w:w="2880" w:type="dxa"/>
            <w:vAlign w:val="center"/>
          </w:tcPr>
          <w:p>
            <w:pPr>
              <w:rPr>
                <w:rFonts w:ascii="Cambria" w:hAnsi="Cambria" w:cs="Cambria"/>
                <w:color w:val="000000"/>
              </w:rPr>
            </w:pP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28"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C00000"/>
              </w:rPr>
              <w:t>*</w:t>
            </w:r>
          </w:p>
        </w:tc>
        <w:tc>
          <w:tcPr>
            <w:tcW w:w="8419" w:type="dxa"/>
            <w:gridSpan w:val="6"/>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61"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Cambria" w:cs="宋体"/>
                <w:color w:val="000000"/>
              </w:rPr>
              <w:t>户籍所在地</w:t>
            </w:r>
            <w:r>
              <w:rPr>
                <w:rFonts w:ascii="Cambria" w:hAnsi="Cambria" w:cs="Cambria"/>
                <w:color w:val="C00000"/>
              </w:rPr>
              <w:t>*</w:t>
            </w:r>
          </w:p>
          <w:p>
            <w:pPr>
              <w:rPr>
                <w:rFonts w:ascii="Cambria" w:hAnsi="Cambria" w:cs="Cambria"/>
                <w:color w:val="000000"/>
              </w:rPr>
            </w:pPr>
            <w:r>
              <w:rPr>
                <w:rFonts w:hint="eastAsia" w:ascii="Cambria" w:hAnsi="Cambria" w:cs="宋体"/>
                <w:color w:val="000000"/>
              </w:rPr>
              <w:t>（户籍地址）</w:t>
            </w:r>
          </w:p>
        </w:tc>
        <w:tc>
          <w:tcPr>
            <w:tcW w:w="7283" w:type="dxa"/>
            <w:gridSpan w:val="5"/>
            <w:noWrap/>
            <w:vAlign w:val="center"/>
          </w:tcPr>
          <w:p>
            <w:pPr>
              <w:rPr>
                <w:rFonts w:ascii="Cambria" w:hAnsi="Cambria" w:cs="Cambria"/>
                <w:color w:val="000000"/>
              </w:rPr>
            </w:pPr>
            <w:r>
              <w:rPr>
                <w:rFonts w:ascii="Cambria" w:hAnsi="Gulimfalt" w:cs="Cambr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46" w:hRule="exact"/>
        </w:trPr>
        <w:tc>
          <w:tcPr>
            <w:tcW w:w="3079" w:type="dxa"/>
            <w:gridSpan w:val="2"/>
            <w:noWrap/>
            <w:vAlign w:val="center"/>
          </w:tcPr>
          <w:p>
            <w:pPr>
              <w:rPr>
                <w:rFonts w:hint="eastAsia" w:ascii="Cambria" w:hAnsi="Cambria" w:eastAsia="宋体" w:cs="Cambria"/>
                <w:color w:val="000000"/>
                <w:lang w:eastAsia="zh-CN"/>
              </w:rPr>
            </w:pPr>
            <w:r>
              <w:rPr>
                <w:rFonts w:hint="eastAsia" w:ascii="Cambria" w:hAnsi="Cambria" w:cs="Cambria"/>
                <w:color w:val="000000"/>
                <w:lang w:val="en-US" w:eastAsia="zh-CN"/>
              </w:rPr>
              <w:t>6</w:t>
            </w:r>
            <w:r>
              <w:rPr>
                <w:rFonts w:ascii="Cambria" w:hAnsi="Cambria" w:cs="Cambria"/>
                <w:color w:val="000000"/>
              </w:rPr>
              <w:t>.</w:t>
            </w:r>
            <w:r>
              <w:rPr>
                <w:rFonts w:hint="eastAsia" w:ascii="Cambria" w:hAnsi="Cambria" w:cs="Cambria"/>
                <w:color w:val="000000"/>
                <w:lang w:eastAsia="zh-CN"/>
              </w:rPr>
              <w:t>在读学校名称</w:t>
            </w:r>
          </w:p>
        </w:tc>
        <w:tc>
          <w:tcPr>
            <w:tcW w:w="7283" w:type="dxa"/>
            <w:gridSpan w:val="5"/>
            <w:vAlign w:val="center"/>
          </w:tcPr>
          <w:p>
            <w:pPr>
              <w:rPr>
                <w:rFonts w:ascii="Cambria" w:hAnsi="Cambria" w:cs="Cambria"/>
                <w:color w:val="000000"/>
                <w:spacing w:val="-12"/>
              </w:rPr>
            </w:pPr>
          </w:p>
        </w:tc>
      </w:tr>
    </w:tbl>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1080"/>
        <w:gridCol w:w="144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Cambria" w:cs="Cambria"/>
                <w:color w:val="C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C00000"/>
              </w:rPr>
              <w:t>*</w:t>
            </w:r>
          </w:p>
        </w:tc>
        <w:tc>
          <w:tcPr>
            <w:tcW w:w="1080" w:type="dxa"/>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Cambria" w:cs="Cambria"/>
                <w:color w:val="000000"/>
              </w:rPr>
              <w:t xml:space="preserve"> </w:t>
            </w:r>
            <w:r>
              <w:rPr>
                <w:rFonts w:ascii="Cambria" w:hAnsi="Cambria" w:cs="Cambria"/>
                <w:color w:val="C00000"/>
              </w:rPr>
              <w:t>*</w:t>
            </w:r>
            <w:r>
              <w:rPr>
                <w:rFonts w:ascii="Cambria" w:hAnsi="Cambria" w:cs="Cambria"/>
                <w:color w:val="000000"/>
              </w:rPr>
              <w:t xml:space="preserve">         </w:t>
            </w:r>
          </w:p>
        </w:tc>
        <w:tc>
          <w:tcPr>
            <w:tcW w:w="2880" w:type="dxa"/>
            <w:vAlign w:val="center"/>
          </w:tcPr>
          <w:p>
            <w:pPr>
              <w:rPr>
                <w:rFonts w:ascii="Cambria" w:hAnsi="Cambria" w:cs="Cambria"/>
                <w:color w:val="000000"/>
              </w:rPr>
            </w:pPr>
            <w:r>
              <w:rPr>
                <w:rFonts w:ascii="Cambria" w:hAnsi="Cambria" w:cs="Cambria"/>
                <w:color w:val="000000"/>
              </w:rPr>
              <w:t xml:space="preserve">  </w:t>
            </w:r>
            <w:r>
              <w:rPr>
                <w:rFonts w:hint="eastAsia" w:ascii="Cambria" w:hAnsi="Cambria" w:cs="Cambria"/>
                <w:color w:val="000000"/>
                <w:lang w:val="en-US" w:eastAsia="zh-CN"/>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C00000"/>
              </w:rPr>
              <w:t>*</w:t>
            </w:r>
          </w:p>
        </w:tc>
        <w:tc>
          <w:tcPr>
            <w:tcW w:w="8419" w:type="dxa"/>
            <w:gridSpan w:val="6"/>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Cambria" w:cs="宋体"/>
                <w:color w:val="000000"/>
              </w:rPr>
              <w:t>户籍所在地</w:t>
            </w:r>
            <w:r>
              <w:rPr>
                <w:rFonts w:ascii="Cambria" w:hAnsi="Cambria" w:cs="Cambria"/>
                <w:color w:val="C00000"/>
              </w:rPr>
              <w:t>*</w:t>
            </w:r>
          </w:p>
          <w:p>
            <w:pPr>
              <w:rPr>
                <w:rFonts w:ascii="Cambria" w:hAnsi="Cambria" w:cs="Cambria"/>
                <w:color w:val="000000"/>
              </w:rPr>
            </w:pPr>
            <w:r>
              <w:rPr>
                <w:rFonts w:hint="eastAsia" w:ascii="Cambria" w:hAnsi="Cambria" w:cs="宋体"/>
                <w:color w:val="000000"/>
              </w:rPr>
              <w:t>（户籍地址）</w:t>
            </w:r>
          </w:p>
        </w:tc>
        <w:tc>
          <w:tcPr>
            <w:tcW w:w="7283" w:type="dxa"/>
            <w:gridSpan w:val="5"/>
            <w:noWrap/>
            <w:vAlign w:val="center"/>
          </w:tcPr>
          <w:p>
            <w:pPr>
              <w:rPr>
                <w:rFonts w:ascii="Cambria" w:hAnsi="Cambria" w:cs="Cambria"/>
                <w:color w:val="000000"/>
              </w:rPr>
            </w:pPr>
            <w:r>
              <w:rPr>
                <w:rFonts w:ascii="Cambria" w:hAnsi="Gulimfalt" w:cs="Cambr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46" w:hRule="exact"/>
        </w:trPr>
        <w:tc>
          <w:tcPr>
            <w:tcW w:w="3079" w:type="dxa"/>
            <w:gridSpan w:val="2"/>
            <w:noWrap/>
            <w:vAlign w:val="center"/>
          </w:tcPr>
          <w:p>
            <w:pPr>
              <w:rPr>
                <w:rFonts w:ascii="Cambria" w:hAnsi="Cambria" w:cs="Cambria"/>
                <w:color w:val="000000"/>
              </w:rPr>
            </w:pPr>
            <w:r>
              <w:rPr>
                <w:rFonts w:hint="eastAsia" w:ascii="Cambria" w:hAnsi="Cambria" w:cs="Cambria"/>
                <w:color w:val="000000"/>
                <w:lang w:val="en-US" w:eastAsia="zh-CN"/>
              </w:rPr>
              <w:t>6</w:t>
            </w:r>
            <w:r>
              <w:rPr>
                <w:rFonts w:ascii="Cambria" w:hAnsi="Cambria" w:cs="Cambria"/>
                <w:color w:val="000000"/>
              </w:rPr>
              <w:t>.</w:t>
            </w:r>
            <w:r>
              <w:rPr>
                <w:rFonts w:hint="eastAsia" w:ascii="Cambria" w:hAnsi="Cambria" w:cs="宋体"/>
                <w:color w:val="000000"/>
                <w:lang w:eastAsia="zh-CN"/>
              </w:rPr>
              <w:t>在读学校名称</w:t>
            </w:r>
          </w:p>
        </w:tc>
        <w:tc>
          <w:tcPr>
            <w:tcW w:w="7283" w:type="dxa"/>
            <w:gridSpan w:val="5"/>
            <w:vAlign w:val="center"/>
          </w:tcPr>
          <w:p>
            <w:pPr>
              <w:rPr>
                <w:rFonts w:ascii="Cambria" w:hAnsi="Cambria" w:cs="Cambria"/>
                <w:color w:val="000000"/>
                <w:spacing w:val="-12"/>
              </w:rPr>
            </w:pPr>
          </w:p>
        </w:tc>
      </w:tr>
    </w:tbl>
    <w:p>
      <w:pPr>
        <w:rPr>
          <w:rFonts w:ascii="Cambria" w:hAnsi="Gulimfalt"/>
          <w:b/>
          <w:bCs/>
          <w:color w:val="000000"/>
          <w:sz w:val="28"/>
          <w:szCs w:val="28"/>
        </w:rPr>
      </w:pPr>
      <w:r>
        <w:rPr>
          <w:rFonts w:hint="eastAsia" w:ascii="Cambria" w:hAnsi="Gulimfalt" w:cs="宋体"/>
          <w:b/>
          <w:bCs/>
          <w:color w:val="000000"/>
          <w:sz w:val="28"/>
          <w:szCs w:val="28"/>
        </w:rPr>
        <w:t>（未成年子女</w:t>
      </w:r>
      <w:r>
        <w:rPr>
          <w:rFonts w:hint="eastAsia" w:ascii="Cambria" w:hAnsi="Gulimfalt" w:cs="宋体"/>
          <w:b/>
          <w:bCs/>
          <w:color w:val="000000"/>
          <w:sz w:val="28"/>
          <w:szCs w:val="28"/>
          <w:lang w:val="en-US" w:eastAsia="zh-CN"/>
        </w:rPr>
        <w:t>3</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1080"/>
        <w:gridCol w:w="144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Cambria" w:cs="Cambria"/>
                <w:color w:val="C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C00000"/>
              </w:rPr>
              <w:t>*</w:t>
            </w:r>
          </w:p>
        </w:tc>
        <w:tc>
          <w:tcPr>
            <w:tcW w:w="1080" w:type="dxa"/>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Cambria" w:cs="Cambria"/>
                <w:color w:val="000000"/>
              </w:rPr>
              <w:t xml:space="preserve"> </w:t>
            </w:r>
            <w:r>
              <w:rPr>
                <w:rFonts w:ascii="Cambria" w:hAnsi="Cambria" w:cs="Cambria"/>
                <w:color w:val="C00000"/>
              </w:rPr>
              <w:t>*</w:t>
            </w:r>
            <w:r>
              <w:rPr>
                <w:rFonts w:ascii="Cambria" w:hAnsi="Cambria" w:cs="Cambria"/>
                <w:color w:val="000000"/>
              </w:rPr>
              <w:t xml:space="preserve">         </w:t>
            </w:r>
          </w:p>
        </w:tc>
        <w:tc>
          <w:tcPr>
            <w:tcW w:w="2880" w:type="dxa"/>
            <w:vAlign w:val="center"/>
          </w:tcPr>
          <w:p>
            <w:pPr>
              <w:rPr>
                <w:rFonts w:ascii="Cambria" w:hAnsi="Cambria" w:cs="Cambria"/>
                <w:color w:val="000000"/>
              </w:rPr>
            </w:pPr>
            <w:r>
              <w:rPr>
                <w:rFonts w:ascii="Cambria" w:hAnsi="Cambria" w:cs="Cambria"/>
                <w:color w:val="000000"/>
              </w:rPr>
              <w:t xml:space="preserve"> </w:t>
            </w:r>
            <w:r>
              <w:rPr>
                <w:rFonts w:hint="eastAsia" w:ascii="Cambria" w:hAnsi="Cambria" w:cs="Cambria"/>
                <w:color w:val="000000"/>
                <w:lang w:val="en-US" w:eastAsia="zh-CN"/>
              </w:rPr>
              <w:t xml:space="preserve">     </w:t>
            </w: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509"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C00000"/>
              </w:rPr>
              <w:t>*</w:t>
            </w:r>
          </w:p>
        </w:tc>
        <w:tc>
          <w:tcPr>
            <w:tcW w:w="8419" w:type="dxa"/>
            <w:gridSpan w:val="6"/>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61"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Cambria" w:cs="宋体"/>
                <w:color w:val="000000"/>
              </w:rPr>
              <w:t>户籍所在地</w:t>
            </w:r>
            <w:r>
              <w:rPr>
                <w:rFonts w:ascii="Cambria" w:hAnsi="Cambria" w:cs="Cambria"/>
                <w:color w:val="C00000"/>
              </w:rPr>
              <w:t>*</w:t>
            </w:r>
          </w:p>
          <w:p>
            <w:pPr>
              <w:rPr>
                <w:rFonts w:ascii="Cambria" w:hAnsi="Cambria" w:cs="Cambria"/>
                <w:color w:val="000000"/>
              </w:rPr>
            </w:pPr>
            <w:r>
              <w:rPr>
                <w:rFonts w:hint="eastAsia" w:ascii="Cambria" w:hAnsi="Cambria" w:cs="宋体"/>
                <w:color w:val="000000"/>
              </w:rPr>
              <w:t>（户籍地址）</w:t>
            </w:r>
          </w:p>
        </w:tc>
        <w:tc>
          <w:tcPr>
            <w:tcW w:w="7283" w:type="dxa"/>
            <w:gridSpan w:val="5"/>
            <w:noWrap/>
            <w:vAlign w:val="center"/>
          </w:tcPr>
          <w:p>
            <w:pPr>
              <w:rPr>
                <w:rFonts w:ascii="Cambria" w:hAnsi="Cambria" w:cs="Cambria"/>
                <w:color w:val="000000"/>
              </w:rPr>
            </w:pPr>
            <w:r>
              <w:rPr>
                <w:rFonts w:ascii="Cambria" w:hAnsi="Gulimfalt" w:cs="Cambr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70" w:hRule="exact"/>
        </w:trPr>
        <w:tc>
          <w:tcPr>
            <w:tcW w:w="3079" w:type="dxa"/>
            <w:gridSpan w:val="2"/>
            <w:noWrap/>
            <w:vAlign w:val="center"/>
          </w:tcPr>
          <w:p>
            <w:pPr>
              <w:rPr>
                <w:rFonts w:hint="eastAsia" w:ascii="Cambria" w:hAnsi="Cambria" w:eastAsia="宋体" w:cs="Cambria"/>
                <w:color w:val="000000"/>
                <w:lang w:eastAsia="zh-CN"/>
              </w:rPr>
            </w:pPr>
            <w:r>
              <w:rPr>
                <w:rFonts w:hint="eastAsia" w:ascii="Cambria" w:hAnsi="Cambria" w:cs="Cambria"/>
                <w:color w:val="000000"/>
                <w:lang w:val="en-US" w:eastAsia="zh-CN"/>
              </w:rPr>
              <w:t>6</w:t>
            </w:r>
            <w:r>
              <w:rPr>
                <w:rFonts w:ascii="Cambria" w:hAnsi="Cambria" w:cs="Cambria"/>
                <w:color w:val="000000"/>
              </w:rPr>
              <w:t>.</w:t>
            </w:r>
            <w:r>
              <w:rPr>
                <w:rFonts w:hint="eastAsia" w:ascii="Cambria" w:hAnsi="Cambria" w:cs="Cambria"/>
                <w:color w:val="000000"/>
                <w:lang w:eastAsia="zh-CN"/>
              </w:rPr>
              <w:t>在读学校名称</w:t>
            </w:r>
          </w:p>
        </w:tc>
        <w:tc>
          <w:tcPr>
            <w:tcW w:w="7283" w:type="dxa"/>
            <w:gridSpan w:val="5"/>
            <w:vAlign w:val="center"/>
          </w:tcPr>
          <w:p>
            <w:pPr>
              <w:rPr>
                <w:rFonts w:ascii="Cambria" w:hAnsi="Cambria" w:cs="Cambria"/>
                <w:color w:val="000000"/>
                <w:spacing w:val="-12"/>
              </w:rPr>
            </w:pPr>
          </w:p>
        </w:tc>
      </w:tr>
    </w:tbl>
    <w:tbl>
      <w:tblPr>
        <w:tblStyle w:val="6"/>
        <w:tblW w:w="97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4793" w:hRule="atLeast"/>
          <w:jc w:val="center"/>
        </w:trPr>
        <w:tc>
          <w:tcPr>
            <w:tcW w:w="1767" w:type="dxa"/>
            <w:noWrap w:val="0"/>
            <w:textDirection w:val="tbRlV"/>
            <w:vAlign w:val="center"/>
          </w:tcPr>
          <w:p>
            <w:pPr>
              <w:spacing w:line="380" w:lineRule="exact"/>
              <w:ind w:left="113" w:right="113"/>
              <w:jc w:val="center"/>
              <w:rPr>
                <w:rFonts w:hint="eastAsia" w:eastAsia="宋体"/>
                <w:sz w:val="28"/>
                <w:lang w:eastAsia="zh-CN"/>
              </w:rPr>
            </w:pPr>
            <w:r>
              <w:rPr>
                <w:rFonts w:hint="eastAsia"/>
                <w:sz w:val="32"/>
                <w:szCs w:val="32"/>
                <w:lang w:eastAsia="zh-CN"/>
              </w:rPr>
              <w:t>申请人需提供的材料（线上申请原件拍照上传或线下申请提交复印件）</w:t>
            </w:r>
          </w:p>
        </w:tc>
        <w:tc>
          <w:tcPr>
            <w:tcW w:w="7977" w:type="dxa"/>
            <w:noWrap w:val="0"/>
            <w:vAlign w:val="center"/>
          </w:tcPr>
          <w:p>
            <w:pPr>
              <w:numPr>
                <w:ilvl w:val="0"/>
                <w:numId w:val="0"/>
              </w:numPr>
              <w:snapToGrid/>
              <w:spacing w:before="0" w:beforeAutospacing="0" w:after="0" w:afterAutospacing="0" w:line="240" w:lineRule="auto"/>
              <w:ind w:firstLine="720" w:firstLineChars="200"/>
              <w:jc w:val="left"/>
              <w:textAlignment w:val="baseline"/>
              <w:rPr>
                <w:rFonts w:hint="eastAsia" w:ascii="仿宋_GB2312" w:hAnsi="仿宋_GB2312" w:eastAsia="仿宋_GB2312" w:cs="仿宋_GB2312"/>
                <w:b w:val="0"/>
                <w:i w:val="0"/>
                <w:caps w:val="0"/>
                <w:spacing w:val="0"/>
                <w:w w:val="100"/>
                <w:sz w:val="36"/>
                <w:szCs w:val="36"/>
                <w:vertAlign w:val="baseline"/>
                <w:lang w:val="en-US" w:eastAsia="zh-CN"/>
              </w:rPr>
            </w:pPr>
            <w:r>
              <w:rPr>
                <w:rFonts w:hint="eastAsia" w:ascii="仿宋_GB2312" w:hAnsi="仿宋_GB2312" w:eastAsia="仿宋_GB2312" w:cs="仿宋_GB2312"/>
                <w:b w:val="0"/>
                <w:i w:val="0"/>
                <w:caps w:val="0"/>
                <w:spacing w:val="0"/>
                <w:w w:val="100"/>
                <w:sz w:val="36"/>
                <w:szCs w:val="36"/>
                <w:vertAlign w:val="baseline"/>
                <w:lang w:val="en-US" w:eastAsia="zh-CN"/>
              </w:rPr>
              <w:t>1、申请人及家庭成员身份证；</w:t>
            </w:r>
          </w:p>
          <w:p>
            <w:pPr>
              <w:numPr>
                <w:ilvl w:val="0"/>
                <w:numId w:val="0"/>
              </w:num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6"/>
                <w:szCs w:val="36"/>
                <w:vertAlign w:val="baseline"/>
                <w:lang w:val="en-US" w:eastAsia="zh-CN"/>
              </w:rPr>
            </w:pPr>
          </w:p>
          <w:p>
            <w:pPr>
              <w:numPr>
                <w:ilvl w:val="0"/>
                <w:numId w:val="0"/>
              </w:numPr>
              <w:snapToGrid/>
              <w:spacing w:before="0" w:beforeAutospacing="0" w:after="0" w:afterAutospacing="0" w:line="240" w:lineRule="auto"/>
              <w:ind w:firstLine="720" w:firstLineChars="200"/>
              <w:jc w:val="left"/>
              <w:textAlignment w:val="baseline"/>
              <w:rPr>
                <w:rFonts w:hint="eastAsia" w:ascii="仿宋_GB2312" w:hAnsi="仿宋_GB2312" w:eastAsia="仿宋_GB2312" w:cs="仿宋_GB2312"/>
                <w:b w:val="0"/>
                <w:i w:val="0"/>
                <w:caps w:val="0"/>
                <w:spacing w:val="0"/>
                <w:w w:val="100"/>
                <w:sz w:val="36"/>
                <w:szCs w:val="36"/>
                <w:vertAlign w:val="baseline"/>
                <w:lang w:val="en-US" w:eastAsia="zh-CN"/>
              </w:rPr>
            </w:pPr>
            <w:r>
              <w:rPr>
                <w:rFonts w:hint="eastAsia" w:ascii="仿宋_GB2312" w:hAnsi="仿宋_GB2312" w:eastAsia="仿宋_GB2312" w:cs="仿宋_GB2312"/>
                <w:b w:val="0"/>
                <w:i w:val="0"/>
                <w:caps w:val="0"/>
                <w:spacing w:val="0"/>
                <w:w w:val="100"/>
                <w:sz w:val="36"/>
                <w:szCs w:val="36"/>
                <w:vertAlign w:val="baseline"/>
                <w:lang w:val="en-US" w:eastAsia="zh-CN"/>
              </w:rPr>
              <w:t>2、申请人及家庭成员户口本；</w:t>
            </w:r>
          </w:p>
          <w:p>
            <w:pPr>
              <w:numPr>
                <w:ilvl w:val="0"/>
                <w:numId w:val="0"/>
              </w:numPr>
              <w:snapToGrid/>
              <w:spacing w:before="0" w:beforeAutospacing="0" w:after="0" w:afterAutospacing="0" w:line="240" w:lineRule="auto"/>
              <w:jc w:val="left"/>
              <w:textAlignment w:val="baseline"/>
              <w:rPr>
                <w:rFonts w:hint="default" w:ascii="仿宋_GB2312" w:hAnsi="仿宋_GB2312" w:eastAsia="仿宋_GB2312" w:cs="仿宋_GB2312"/>
                <w:b w:val="0"/>
                <w:i w:val="0"/>
                <w:caps w:val="0"/>
                <w:spacing w:val="0"/>
                <w:w w:val="100"/>
                <w:sz w:val="36"/>
                <w:szCs w:val="36"/>
                <w:vertAlign w:val="baseline"/>
                <w:lang w:val="en-US" w:eastAsia="zh-CN"/>
              </w:rPr>
            </w:pPr>
          </w:p>
          <w:p>
            <w:pPr>
              <w:numPr>
                <w:ilvl w:val="0"/>
                <w:numId w:val="0"/>
              </w:numPr>
              <w:snapToGrid/>
              <w:spacing w:before="0" w:beforeAutospacing="0" w:after="0" w:afterAutospacing="0" w:line="240" w:lineRule="auto"/>
              <w:ind w:firstLine="720" w:firstLineChars="200"/>
              <w:jc w:val="left"/>
              <w:textAlignment w:val="baseline"/>
              <w:rPr>
                <w:rFonts w:hint="eastAsia" w:ascii="仿宋_GB2312" w:hAnsi="仿宋_GB2312" w:eastAsia="仿宋_GB2312" w:cs="仿宋_GB2312"/>
                <w:b w:val="0"/>
                <w:i w:val="0"/>
                <w:caps w:val="0"/>
                <w:spacing w:val="0"/>
                <w:w w:val="100"/>
                <w:sz w:val="36"/>
                <w:szCs w:val="36"/>
                <w:vertAlign w:val="baseline"/>
                <w:lang w:val="en-US" w:eastAsia="zh-CN"/>
              </w:rPr>
            </w:pPr>
            <w:r>
              <w:rPr>
                <w:rFonts w:hint="eastAsia" w:ascii="仿宋_GB2312" w:hAnsi="仿宋_GB2312" w:eastAsia="仿宋_GB2312" w:cs="仿宋_GB2312"/>
                <w:b w:val="0"/>
                <w:i w:val="0"/>
                <w:caps w:val="0"/>
                <w:spacing w:val="0"/>
                <w:w w:val="100"/>
                <w:sz w:val="36"/>
                <w:szCs w:val="36"/>
                <w:vertAlign w:val="baseline"/>
                <w:lang w:val="en-US" w:eastAsia="zh-CN"/>
              </w:rPr>
              <w:t>3、申请人婚姻状况证明材料；</w:t>
            </w:r>
          </w:p>
          <w:p>
            <w:pPr>
              <w:numPr>
                <w:ilvl w:val="0"/>
                <w:numId w:val="0"/>
              </w:numPr>
              <w:snapToGrid/>
              <w:spacing w:before="0" w:beforeAutospacing="0" w:after="0" w:afterAutospacing="0" w:line="240" w:lineRule="auto"/>
              <w:jc w:val="left"/>
              <w:textAlignment w:val="baseline"/>
              <w:rPr>
                <w:rFonts w:hint="default" w:ascii="仿宋_GB2312" w:hAnsi="仿宋_GB2312" w:eastAsia="仿宋_GB2312" w:cs="仿宋_GB2312"/>
                <w:b w:val="0"/>
                <w:i w:val="0"/>
                <w:caps w:val="0"/>
                <w:spacing w:val="0"/>
                <w:w w:val="100"/>
                <w:sz w:val="36"/>
                <w:szCs w:val="36"/>
                <w:vertAlign w:val="baseline"/>
                <w:lang w:val="en-US" w:eastAsia="zh-CN"/>
              </w:rPr>
            </w:pPr>
          </w:p>
          <w:p>
            <w:pPr>
              <w:numPr>
                <w:ilvl w:val="0"/>
                <w:numId w:val="0"/>
              </w:numPr>
              <w:snapToGrid/>
              <w:spacing w:before="0" w:beforeAutospacing="0" w:after="0" w:afterAutospacing="0" w:line="240" w:lineRule="auto"/>
              <w:ind w:firstLine="720" w:firstLineChars="200"/>
              <w:jc w:val="left"/>
              <w:textAlignment w:val="baseline"/>
              <w:rPr>
                <w:rFonts w:hint="eastAsia" w:ascii="仿宋" w:hAnsi="仿宋" w:eastAsia="仿宋" w:cs="仿宋"/>
                <w:color w:val="333333"/>
                <w:sz w:val="36"/>
                <w:szCs w:val="36"/>
                <w:lang w:eastAsia="zh-CN"/>
              </w:rPr>
            </w:pPr>
            <w:r>
              <w:rPr>
                <w:rFonts w:hint="eastAsia" w:ascii="仿宋" w:hAnsi="仿宋" w:eastAsia="仿宋" w:cs="仿宋"/>
                <w:color w:val="333333"/>
                <w:sz w:val="36"/>
                <w:szCs w:val="36"/>
                <w:lang w:val="en-US" w:eastAsia="zh-CN"/>
              </w:rPr>
              <w:t>4、</w:t>
            </w:r>
            <w:r>
              <w:rPr>
                <w:rFonts w:hint="eastAsia" w:ascii="仿宋" w:hAnsi="仿宋" w:eastAsia="仿宋" w:cs="仿宋"/>
                <w:color w:val="333333"/>
                <w:sz w:val="36"/>
                <w:szCs w:val="36"/>
                <w:lang w:eastAsia="zh-CN"/>
              </w:rPr>
              <w:t>申请人及</w:t>
            </w:r>
            <w:r>
              <w:rPr>
                <w:rFonts w:hint="eastAsia" w:ascii="仿宋" w:hAnsi="仿宋" w:eastAsia="仿宋" w:cs="仿宋"/>
                <w:color w:val="333333"/>
                <w:sz w:val="36"/>
                <w:szCs w:val="36"/>
              </w:rPr>
              <w:t>家庭成员未</w:t>
            </w:r>
            <w:r>
              <w:rPr>
                <w:rFonts w:hint="eastAsia" w:ascii="仿宋" w:hAnsi="仿宋" w:eastAsia="仿宋" w:cs="仿宋"/>
                <w:color w:val="333333"/>
                <w:sz w:val="36"/>
                <w:szCs w:val="36"/>
                <w:lang w:eastAsia="zh-CN"/>
              </w:rPr>
              <w:t>购买过</w:t>
            </w:r>
            <w:r>
              <w:rPr>
                <w:rFonts w:hint="eastAsia" w:ascii="仿宋" w:hAnsi="仿宋" w:eastAsia="仿宋" w:cs="仿宋"/>
                <w:color w:val="333333"/>
                <w:sz w:val="36"/>
                <w:szCs w:val="36"/>
              </w:rPr>
              <w:t>政策性住房</w:t>
            </w:r>
            <w:r>
              <w:rPr>
                <w:rFonts w:hint="eastAsia" w:ascii="仿宋" w:hAnsi="仿宋" w:eastAsia="仿宋" w:cs="仿宋"/>
                <w:color w:val="333333"/>
                <w:sz w:val="36"/>
                <w:szCs w:val="36"/>
                <w:lang w:eastAsia="zh-CN"/>
              </w:rPr>
              <w:t>（或者保障性住房）</w:t>
            </w:r>
            <w:r>
              <w:rPr>
                <w:rFonts w:hint="eastAsia" w:ascii="仿宋" w:hAnsi="仿宋" w:eastAsia="仿宋" w:cs="仿宋"/>
                <w:color w:val="333333"/>
                <w:sz w:val="36"/>
                <w:szCs w:val="36"/>
              </w:rPr>
              <w:t>证明</w:t>
            </w:r>
            <w:bookmarkStart w:id="0" w:name="_GoBack"/>
            <w:bookmarkEnd w:id="0"/>
            <w:r>
              <w:rPr>
                <w:rFonts w:hint="eastAsia" w:ascii="仿宋" w:hAnsi="仿宋" w:eastAsia="仿宋" w:cs="仿宋"/>
                <w:color w:val="333333"/>
                <w:sz w:val="36"/>
                <w:szCs w:val="36"/>
                <w:lang w:eastAsia="zh-CN"/>
              </w:rPr>
              <w:t>（由户籍所在地住建部门出具，琼海户籍人员无须出具）；</w:t>
            </w:r>
          </w:p>
          <w:p>
            <w:pPr>
              <w:numPr>
                <w:ilvl w:val="0"/>
                <w:numId w:val="0"/>
              </w:numPr>
              <w:snapToGrid/>
              <w:spacing w:before="0" w:beforeAutospacing="0" w:after="0" w:afterAutospacing="0" w:line="240" w:lineRule="auto"/>
              <w:jc w:val="left"/>
              <w:textAlignment w:val="baseline"/>
              <w:rPr>
                <w:rFonts w:hint="default" w:ascii="仿宋" w:hAnsi="仿宋" w:eastAsia="仿宋" w:cs="仿宋"/>
                <w:color w:val="333333"/>
                <w:sz w:val="36"/>
                <w:szCs w:val="36"/>
                <w:lang w:val="en-US" w:eastAsia="zh-CN"/>
              </w:rPr>
            </w:pPr>
          </w:p>
          <w:p>
            <w:pPr>
              <w:numPr>
                <w:ilvl w:val="0"/>
                <w:numId w:val="0"/>
              </w:numPr>
              <w:snapToGrid/>
              <w:spacing w:before="0" w:beforeAutospacing="0" w:after="0" w:afterAutospacing="0" w:line="240" w:lineRule="auto"/>
              <w:ind w:firstLine="720" w:firstLineChars="200"/>
              <w:jc w:val="left"/>
              <w:textAlignment w:val="baseline"/>
              <w:rPr>
                <w:rFonts w:hint="eastAsia" w:ascii="仿宋" w:hAnsi="仿宋" w:eastAsia="仿宋" w:cs="仿宋"/>
                <w:color w:val="333333"/>
                <w:sz w:val="36"/>
                <w:szCs w:val="36"/>
                <w:lang w:eastAsia="zh-CN"/>
              </w:rPr>
            </w:pPr>
            <w:r>
              <w:rPr>
                <w:rFonts w:hint="eastAsia" w:ascii="仿宋" w:hAnsi="仿宋" w:eastAsia="仿宋" w:cs="仿宋"/>
                <w:color w:val="333333"/>
                <w:sz w:val="36"/>
                <w:szCs w:val="36"/>
                <w:lang w:val="en-US" w:eastAsia="zh-CN"/>
              </w:rPr>
              <w:t>5、</w:t>
            </w:r>
            <w:r>
              <w:rPr>
                <w:rFonts w:hint="eastAsia" w:ascii="仿宋" w:hAnsi="仿宋" w:eastAsia="仿宋" w:cs="仿宋"/>
                <w:color w:val="333333"/>
                <w:sz w:val="36"/>
                <w:szCs w:val="36"/>
                <w:lang w:eastAsia="zh-CN"/>
              </w:rPr>
              <w:t>引进人才认定证明材料（如全日制大学毕业证书或中级以上专业技术职称证书等）；</w:t>
            </w:r>
          </w:p>
          <w:p>
            <w:pPr>
              <w:numPr>
                <w:ilvl w:val="0"/>
                <w:numId w:val="0"/>
              </w:numPr>
              <w:snapToGrid/>
              <w:spacing w:before="0" w:beforeAutospacing="0" w:after="0" w:afterAutospacing="0" w:line="240" w:lineRule="auto"/>
              <w:jc w:val="left"/>
              <w:textAlignment w:val="baseline"/>
              <w:rPr>
                <w:rFonts w:hint="default" w:ascii="仿宋" w:hAnsi="仿宋" w:eastAsia="仿宋" w:cs="仿宋"/>
                <w:color w:val="333333"/>
                <w:sz w:val="36"/>
                <w:szCs w:val="36"/>
                <w:lang w:val="en-US" w:eastAsia="zh-CN"/>
              </w:rPr>
            </w:pPr>
          </w:p>
          <w:p>
            <w:pPr>
              <w:spacing w:line="380" w:lineRule="exact"/>
              <w:ind w:firstLine="720" w:firstLineChars="200"/>
              <w:jc w:val="left"/>
              <w:rPr>
                <w:rFonts w:hint="eastAsia" w:ascii="仿宋" w:hAnsi="仿宋" w:eastAsia="仿宋" w:cs="仿宋"/>
                <w:sz w:val="28"/>
                <w:lang w:val="en-US" w:eastAsia="zh-CN"/>
              </w:rPr>
            </w:pPr>
            <w:r>
              <w:rPr>
                <w:rFonts w:hint="eastAsia" w:ascii="仿宋" w:hAnsi="仿宋" w:eastAsia="仿宋" w:cs="仿宋"/>
                <w:sz w:val="36"/>
                <w:szCs w:val="36"/>
                <w:lang w:val="en-US" w:eastAsia="zh-CN"/>
              </w:rPr>
              <w:t>6、本表申请人信息中第13项有关证明材料。</w:t>
            </w:r>
          </w:p>
          <w:p>
            <w:pPr>
              <w:spacing w:line="380" w:lineRule="exact"/>
              <w:jc w:val="left"/>
              <w:rPr>
                <w:rFonts w:hint="default" w:ascii="仿宋" w:hAnsi="仿宋" w:eastAsia="仿宋" w:cs="仿宋"/>
                <w:sz w:val="28"/>
                <w:lang w:val="en-US" w:eastAsia="zh-CN"/>
              </w:rPr>
            </w:pPr>
          </w:p>
        </w:tc>
      </w:tr>
    </w:tbl>
    <w:p>
      <w:pPr>
        <w:rPr>
          <w:rFonts w:ascii="Cambria" w:hAnsi="Cambria" w:cs="Cambria"/>
          <w:b/>
          <w:bCs/>
          <w:color w:val="000000"/>
        </w:rPr>
        <w:sectPr>
          <w:pgSz w:w="11906" w:h="16838"/>
          <w:pgMar w:top="737" w:right="1134" w:bottom="737" w:left="1134" w:header="851" w:footer="680" w:gutter="0"/>
          <w:pgNumType w:fmt="decimal"/>
          <w:cols w:space="720" w:num="1"/>
          <w:docGrid w:type="lines" w:linePitch="312" w:charSpace="0"/>
        </w:sectPr>
      </w:pPr>
    </w:p>
    <w:p>
      <w:pPr>
        <w:spacing w:line="700" w:lineRule="exact"/>
        <w:jc w:val="center"/>
        <w:rPr>
          <w:rFonts w:hint="eastAsia" w:ascii="仿宋_GB2312" w:hAnsi="仿宋_GB2312" w:eastAsia="仿宋_GB2312" w:cs="仿宋_GB2312"/>
          <w:b w:val="0"/>
          <w:i w:val="0"/>
          <w:caps w:val="0"/>
          <w:spacing w:val="0"/>
          <w:w w:val="100"/>
          <w:sz w:val="32"/>
          <w:szCs w:val="32"/>
          <w:lang w:val="en-US" w:eastAsia="zh-CN"/>
        </w:rPr>
      </w:pPr>
    </w:p>
    <w:tbl>
      <w:tblPr>
        <w:tblStyle w:val="6"/>
        <w:tblW w:w="97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2922" w:hRule="atLeast"/>
          <w:jc w:val="center"/>
        </w:trPr>
        <w:tc>
          <w:tcPr>
            <w:tcW w:w="1767" w:type="dxa"/>
            <w:noWrap w:val="0"/>
            <w:textDirection w:val="tbRlV"/>
            <w:vAlign w:val="center"/>
          </w:tcPr>
          <w:p>
            <w:pPr>
              <w:spacing w:line="380" w:lineRule="exact"/>
              <w:ind w:left="113" w:right="113"/>
              <w:jc w:val="center"/>
              <w:rPr>
                <w:rFonts w:hint="eastAsia" w:eastAsia="宋体"/>
                <w:sz w:val="28"/>
                <w:lang w:eastAsia="zh-CN"/>
              </w:rPr>
            </w:pPr>
            <w:r>
              <w:rPr>
                <w:rFonts w:hint="eastAsia"/>
                <w:sz w:val="48"/>
                <w:szCs w:val="48"/>
                <w:lang w:eastAsia="zh-CN"/>
              </w:rPr>
              <w:t>备</w:t>
            </w:r>
            <w:r>
              <w:rPr>
                <w:rFonts w:hint="eastAsia"/>
                <w:sz w:val="48"/>
                <w:szCs w:val="48"/>
                <w:lang w:val="en-US" w:eastAsia="zh-CN"/>
              </w:rPr>
              <w:t xml:space="preserve">      </w:t>
            </w:r>
            <w:r>
              <w:rPr>
                <w:rFonts w:hint="eastAsia"/>
                <w:sz w:val="48"/>
                <w:szCs w:val="48"/>
                <w:lang w:eastAsia="zh-CN"/>
              </w:rPr>
              <w:t>注</w:t>
            </w:r>
          </w:p>
        </w:tc>
        <w:tc>
          <w:tcPr>
            <w:tcW w:w="7977" w:type="dxa"/>
            <w:noWrap w:val="0"/>
            <w:vAlign w:val="center"/>
          </w:tcPr>
          <w:p>
            <w:pPr>
              <w:spacing w:line="380" w:lineRule="exact"/>
              <w:rPr>
                <w:rFonts w:hint="eastAsia"/>
                <w:sz w:val="28"/>
              </w:rPr>
            </w:pPr>
          </w:p>
        </w:tc>
      </w:tr>
    </w:tbl>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w:t>
      </w:r>
    </w:p>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p>
    <w:sectPr>
      <w:footerReference r:id="rId6" w:type="default"/>
      <w:pgSz w:w="11906" w:h="16838"/>
      <w:pgMar w:top="737" w:right="1134" w:bottom="737" w:left="1134"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6400" cy="1466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6400" cy="146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1.55pt;width:32pt;mso-position-horizontal:center;mso-position-horizontal-relative:margin;z-index:251659264;mso-width-relative:page;mso-height-relative:page;" filled="f" stroked="f" coordsize="21600,21600" o:gfxdata="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tn+lLSAAAAAwEAAA8AAAAAAAAAAQAgAAAAIgAAAGRycy9kb3ducmV2Lnht&#10;bFBLAQIUABQAAAAIAIdO4kBypWbAOAIAAGEEAAAOAAAAAAAAAAEAIAAAACEBAABkcnMvZTJvRG9j&#10;LnhtbFBLBQYAAAAABgAGAFkBAADLBQAAAAA=&#10;">
              <v:fill on="f" focussize="0,0"/>
              <v:stroke on="f" weight="0.5pt"/>
              <v:imagedata o:title=""/>
              <o:lock v:ext="edit" aspectratio="f"/>
              <v:textbox inset="0mm,0mm,0mm,0mm">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YWM1NzQ3NmVkNzFkODA4MjkzYTg0ZDg3NGJmMGQifQ=="/>
  </w:docVars>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E5CDF"/>
    <w:rsid w:val="00EF4E27"/>
    <w:rsid w:val="00F03082"/>
    <w:rsid w:val="00F2720B"/>
    <w:rsid w:val="00F424E4"/>
    <w:rsid w:val="00F50D1C"/>
    <w:rsid w:val="00F6277E"/>
    <w:rsid w:val="00F834F3"/>
    <w:rsid w:val="00F8421F"/>
    <w:rsid w:val="00FD7402"/>
    <w:rsid w:val="00FE58A2"/>
    <w:rsid w:val="00FF284E"/>
    <w:rsid w:val="013F6C47"/>
    <w:rsid w:val="017F3E7C"/>
    <w:rsid w:val="01B31521"/>
    <w:rsid w:val="029E0271"/>
    <w:rsid w:val="02AE2662"/>
    <w:rsid w:val="03650B74"/>
    <w:rsid w:val="0387212B"/>
    <w:rsid w:val="04463D2B"/>
    <w:rsid w:val="05F05A2C"/>
    <w:rsid w:val="05FB7FB1"/>
    <w:rsid w:val="085511A6"/>
    <w:rsid w:val="08AF4FED"/>
    <w:rsid w:val="08C03262"/>
    <w:rsid w:val="08C43031"/>
    <w:rsid w:val="08DB64FE"/>
    <w:rsid w:val="09F51E6C"/>
    <w:rsid w:val="0A2C2E49"/>
    <w:rsid w:val="0AE85E0D"/>
    <w:rsid w:val="0B6661E8"/>
    <w:rsid w:val="0CE52B68"/>
    <w:rsid w:val="0D3606B5"/>
    <w:rsid w:val="11464324"/>
    <w:rsid w:val="12BB2BFE"/>
    <w:rsid w:val="137A4BAD"/>
    <w:rsid w:val="137F4204"/>
    <w:rsid w:val="13971BE5"/>
    <w:rsid w:val="141D342E"/>
    <w:rsid w:val="143B610C"/>
    <w:rsid w:val="1451235B"/>
    <w:rsid w:val="157F322F"/>
    <w:rsid w:val="15DA6844"/>
    <w:rsid w:val="16411160"/>
    <w:rsid w:val="16984AB2"/>
    <w:rsid w:val="177274E6"/>
    <w:rsid w:val="178E51F7"/>
    <w:rsid w:val="18597DCE"/>
    <w:rsid w:val="192A505B"/>
    <w:rsid w:val="1A000AEE"/>
    <w:rsid w:val="1A3674DF"/>
    <w:rsid w:val="1A5378B4"/>
    <w:rsid w:val="1A7932F7"/>
    <w:rsid w:val="1AC15722"/>
    <w:rsid w:val="1ADE4866"/>
    <w:rsid w:val="1B9B035F"/>
    <w:rsid w:val="1BDA00FB"/>
    <w:rsid w:val="1C167019"/>
    <w:rsid w:val="1CB24644"/>
    <w:rsid w:val="1CDC4383"/>
    <w:rsid w:val="1D1957EC"/>
    <w:rsid w:val="1D7C1921"/>
    <w:rsid w:val="1E016316"/>
    <w:rsid w:val="1E707450"/>
    <w:rsid w:val="1E8A6B5B"/>
    <w:rsid w:val="1F7575FD"/>
    <w:rsid w:val="1FCE4542"/>
    <w:rsid w:val="216C7669"/>
    <w:rsid w:val="21893668"/>
    <w:rsid w:val="220F7113"/>
    <w:rsid w:val="230C3838"/>
    <w:rsid w:val="233241A4"/>
    <w:rsid w:val="24A9673D"/>
    <w:rsid w:val="24D67913"/>
    <w:rsid w:val="28551EE0"/>
    <w:rsid w:val="29110A8D"/>
    <w:rsid w:val="2942217F"/>
    <w:rsid w:val="29BF5799"/>
    <w:rsid w:val="2A6C184C"/>
    <w:rsid w:val="2B1C6AEC"/>
    <w:rsid w:val="2BB00BF5"/>
    <w:rsid w:val="2C62481A"/>
    <w:rsid w:val="2C9B5010"/>
    <w:rsid w:val="2D03124A"/>
    <w:rsid w:val="2D334481"/>
    <w:rsid w:val="2E3329B8"/>
    <w:rsid w:val="2E8E0028"/>
    <w:rsid w:val="2F6A240F"/>
    <w:rsid w:val="2F710A87"/>
    <w:rsid w:val="2F8E1F85"/>
    <w:rsid w:val="30F14E17"/>
    <w:rsid w:val="310C14C7"/>
    <w:rsid w:val="3150487D"/>
    <w:rsid w:val="31620F35"/>
    <w:rsid w:val="31E620FB"/>
    <w:rsid w:val="31F92D40"/>
    <w:rsid w:val="324E08A5"/>
    <w:rsid w:val="325D458A"/>
    <w:rsid w:val="33233B26"/>
    <w:rsid w:val="33460DA3"/>
    <w:rsid w:val="335A484E"/>
    <w:rsid w:val="33C11FDE"/>
    <w:rsid w:val="33FB744B"/>
    <w:rsid w:val="33FC5B87"/>
    <w:rsid w:val="34297B3B"/>
    <w:rsid w:val="343A54C7"/>
    <w:rsid w:val="34BE545E"/>
    <w:rsid w:val="37040D59"/>
    <w:rsid w:val="38611959"/>
    <w:rsid w:val="3863041F"/>
    <w:rsid w:val="389C6563"/>
    <w:rsid w:val="38CF35E8"/>
    <w:rsid w:val="39013704"/>
    <w:rsid w:val="3905145D"/>
    <w:rsid w:val="3A8C0630"/>
    <w:rsid w:val="3AB1097C"/>
    <w:rsid w:val="3B7733CA"/>
    <w:rsid w:val="3DA45B05"/>
    <w:rsid w:val="3DA82244"/>
    <w:rsid w:val="3E7473BC"/>
    <w:rsid w:val="3EAD0739"/>
    <w:rsid w:val="3F521A52"/>
    <w:rsid w:val="4062415A"/>
    <w:rsid w:val="412B054E"/>
    <w:rsid w:val="41905B66"/>
    <w:rsid w:val="41B1386D"/>
    <w:rsid w:val="41C34C70"/>
    <w:rsid w:val="42CB1355"/>
    <w:rsid w:val="438423C0"/>
    <w:rsid w:val="43AE05C2"/>
    <w:rsid w:val="457F1D77"/>
    <w:rsid w:val="464E0625"/>
    <w:rsid w:val="465F7565"/>
    <w:rsid w:val="470923BB"/>
    <w:rsid w:val="47322D75"/>
    <w:rsid w:val="484511D1"/>
    <w:rsid w:val="490247F1"/>
    <w:rsid w:val="49DD6116"/>
    <w:rsid w:val="4A995F69"/>
    <w:rsid w:val="4AB32908"/>
    <w:rsid w:val="4ACA134D"/>
    <w:rsid w:val="4AD76170"/>
    <w:rsid w:val="4AF27054"/>
    <w:rsid w:val="4B1466B8"/>
    <w:rsid w:val="4B6F387D"/>
    <w:rsid w:val="4B816F58"/>
    <w:rsid w:val="4BB02DF4"/>
    <w:rsid w:val="4C162654"/>
    <w:rsid w:val="4C9E47D8"/>
    <w:rsid w:val="4CEE1FD5"/>
    <w:rsid w:val="4D071316"/>
    <w:rsid w:val="4DAC5579"/>
    <w:rsid w:val="4E8C685F"/>
    <w:rsid w:val="4EE23C1E"/>
    <w:rsid w:val="4F615F2B"/>
    <w:rsid w:val="4FE66290"/>
    <w:rsid w:val="50F85B53"/>
    <w:rsid w:val="52023DFE"/>
    <w:rsid w:val="5237602E"/>
    <w:rsid w:val="530E779E"/>
    <w:rsid w:val="53981A9B"/>
    <w:rsid w:val="539D5ADA"/>
    <w:rsid w:val="549E05E6"/>
    <w:rsid w:val="54D37CD6"/>
    <w:rsid w:val="552A00CC"/>
    <w:rsid w:val="55B3053D"/>
    <w:rsid w:val="57BD706E"/>
    <w:rsid w:val="57D41A7B"/>
    <w:rsid w:val="59903F96"/>
    <w:rsid w:val="59BE0A86"/>
    <w:rsid w:val="59F43FA0"/>
    <w:rsid w:val="5A2C4E72"/>
    <w:rsid w:val="5A83710D"/>
    <w:rsid w:val="5ADF24B9"/>
    <w:rsid w:val="5B400A82"/>
    <w:rsid w:val="5B663A0A"/>
    <w:rsid w:val="5BCC1553"/>
    <w:rsid w:val="5BF91C2D"/>
    <w:rsid w:val="5DD4445F"/>
    <w:rsid w:val="5E386A71"/>
    <w:rsid w:val="5EA902B4"/>
    <w:rsid w:val="5EC10EE2"/>
    <w:rsid w:val="5F3A3EF7"/>
    <w:rsid w:val="5F4C3B8C"/>
    <w:rsid w:val="5F9B6B23"/>
    <w:rsid w:val="5FA35127"/>
    <w:rsid w:val="60314D06"/>
    <w:rsid w:val="610631B2"/>
    <w:rsid w:val="6289558D"/>
    <w:rsid w:val="62DC2699"/>
    <w:rsid w:val="63A12152"/>
    <w:rsid w:val="643423CE"/>
    <w:rsid w:val="64834489"/>
    <w:rsid w:val="64D722BE"/>
    <w:rsid w:val="6529303C"/>
    <w:rsid w:val="65EC2DE2"/>
    <w:rsid w:val="660831D7"/>
    <w:rsid w:val="668C6BD8"/>
    <w:rsid w:val="67BA65B9"/>
    <w:rsid w:val="67EC223A"/>
    <w:rsid w:val="68E827B4"/>
    <w:rsid w:val="696C3249"/>
    <w:rsid w:val="6A4F2A07"/>
    <w:rsid w:val="6A5B5C65"/>
    <w:rsid w:val="6B295362"/>
    <w:rsid w:val="6B4E38AC"/>
    <w:rsid w:val="6B5A0A5A"/>
    <w:rsid w:val="6BD62976"/>
    <w:rsid w:val="6E83372C"/>
    <w:rsid w:val="6EB073B9"/>
    <w:rsid w:val="6EE052AB"/>
    <w:rsid w:val="6F9C52CB"/>
    <w:rsid w:val="70453B93"/>
    <w:rsid w:val="70872E5C"/>
    <w:rsid w:val="720E3C22"/>
    <w:rsid w:val="74EB6AD9"/>
    <w:rsid w:val="74ED7B41"/>
    <w:rsid w:val="753C0B17"/>
    <w:rsid w:val="75CE5782"/>
    <w:rsid w:val="785A210C"/>
    <w:rsid w:val="789D5DAC"/>
    <w:rsid w:val="78CB7EDB"/>
    <w:rsid w:val="7A3C27A7"/>
    <w:rsid w:val="7A8079BE"/>
    <w:rsid w:val="7AA36559"/>
    <w:rsid w:val="7AC22598"/>
    <w:rsid w:val="7B1671DC"/>
    <w:rsid w:val="7B43705B"/>
    <w:rsid w:val="7BCC2EA7"/>
    <w:rsid w:val="7C4160AD"/>
    <w:rsid w:val="7D35437A"/>
    <w:rsid w:val="7D50248B"/>
    <w:rsid w:val="7D5E2191"/>
    <w:rsid w:val="7DA729F2"/>
    <w:rsid w:val="7E293C4B"/>
    <w:rsid w:val="7E2F05A1"/>
    <w:rsid w:val="7E964985"/>
    <w:rsid w:val="7F5719D0"/>
    <w:rsid w:val="7F5D4A77"/>
    <w:rsid w:val="7FCF7D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spacing w:line="600" w:lineRule="exact"/>
      <w:ind w:left="540"/>
    </w:pPr>
    <w:rPr>
      <w:rFonts w:eastAsia="仿宋_GB2312"/>
      <w:kern w:val="0"/>
      <w:sz w:val="32"/>
      <w:szCs w:val="32"/>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Footer Char"/>
    <w:basedOn w:val="8"/>
    <w:link w:val="3"/>
    <w:semiHidden/>
    <w:qFormat/>
    <w:locked/>
    <w:uiPriority w:val="99"/>
    <w:rPr>
      <w:sz w:val="18"/>
      <w:szCs w:val="18"/>
    </w:rPr>
  </w:style>
  <w:style w:type="character" w:customStyle="1" w:styleId="11">
    <w:name w:val="Header Char"/>
    <w:basedOn w:val="8"/>
    <w:link w:val="4"/>
    <w:semiHidden/>
    <w:qFormat/>
    <w:locked/>
    <w:uiPriority w:val="99"/>
    <w:rPr>
      <w:sz w:val="18"/>
      <w:szCs w:val="18"/>
    </w:rPr>
  </w:style>
  <w:style w:type="character" w:customStyle="1" w:styleId="12">
    <w:name w:val="Body Text Indent 3 Char"/>
    <w:basedOn w:val="8"/>
    <w:link w:val="5"/>
    <w:semiHidden/>
    <w:qFormat/>
    <w:locked/>
    <w:uiPriority w:val="99"/>
    <w:rPr>
      <w:sz w:val="16"/>
      <w:szCs w:val="16"/>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2536</Words>
  <Characters>2620</Characters>
  <Lines>0</Lines>
  <Paragraphs>0</Paragraphs>
  <TotalTime>3</TotalTime>
  <ScaleCrop>false</ScaleCrop>
  <LinksUpToDate>false</LinksUpToDate>
  <CharactersWithSpaces>3353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trista 凝</cp:lastModifiedBy>
  <cp:lastPrinted>2022-06-02T08:17:00Z</cp:lastPrinted>
  <dcterms:modified xsi:type="dcterms:W3CDTF">2022-06-23T07:56:13Z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06C624C41ADA4D9288A7ACD2791A076F</vt:lpwstr>
  </property>
</Properties>
</file>