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琼海市商务局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走访塔洋镇先亮村委会脱贫户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2018年12月13日，琼海市商务局帮扶责任人到塔洋镇先亮村委会走访脱贫户-爱心扶贫消费，购买脱贫户种植的农产品四季豆。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 4" o:spid="_x0000_s1026" type="#_x0000_t75" style="height:311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181213110208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 5" o:spid="_x0000_s1027" type="#_x0000_t75" style="height:552.9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181213112752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2018-03-15T02:01:00Z</dcterms:created>
  <dc:creator>User</dc:creator>
  <cp:lastModifiedBy>未定义</cp:lastModifiedBy>
  <cp:lastPrinted>2018-07-09T02:39:00Z</cp:lastPrinted>
  <dcterms:modified xsi:type="dcterms:W3CDTF">2018-12-13T09:00:51Z</dcterms:modified>
  <dc:title>琼海市商务局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