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shd w:val="clear" w:color="auto" w:fill="FFFFFF"/>
        <w:spacing w:line="420" w:lineRule="atLeast"/>
        <w:jc w:val="center"/>
        <w:rPr>
          <w:rFonts w:hint="eastAsia" w:ascii="宋体" w:hAnsi="宋体" w:eastAsia="宋体" w:cs="宋体"/>
          <w:b/>
          <w:sz w:val="44"/>
          <w:szCs w:val="44"/>
        </w:rPr>
      </w:pPr>
      <w:r>
        <w:rPr>
          <w:rFonts w:ascii="宋体" w:hAnsi="宋体" w:eastAsia="宋体" w:cs="宋体"/>
          <w:b/>
          <w:color w:val="000000"/>
          <w:kern w:val="0"/>
          <w:sz w:val="48"/>
          <w:szCs w:val="48"/>
          <w:lang w:val="en-US" w:eastAsia="zh-CN" w:bidi="ar-SA"/>
        </w:rPr>
        <w:pict>
          <v:shape id="Quad Arrow 2" o:spid="_x0000_s1031" type="#_x0000_t202" style="position:absolute;left:0;margin-left:0.3pt;margin-top:-75.2pt;height:56.15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b/>
                      <w:bCs/>
                      <w:position w:val="-52"/>
                      <w:sz w:val="36"/>
                      <w:szCs w:val="36"/>
                    </w:rPr>
                  </w:pPr>
                  <w:r>
                    <w:rPr>
                      <w:rFonts w:hint="eastAsia" w:ascii="仿宋_GB2312" w:hAnsi="仿宋_GB2312" w:eastAsia="仿宋_GB2312" w:cs="仿宋_GB2312"/>
                      <w:b/>
                      <w:bCs/>
                      <w:color w:val="000000"/>
                      <w:kern w:val="0"/>
                      <w:position w:val="-52"/>
                      <w:sz w:val="36"/>
                      <w:szCs w:val="36"/>
                    </w:rPr>
                    <w:t>实施百万人才进海南行动计划</w:t>
                  </w:r>
                  <w:r>
                    <w:rPr>
                      <w:rFonts w:hint="default" w:ascii="仿宋_GB2312" w:hAnsi="仿宋_GB2312" w:eastAsia="仿宋_GB2312" w:cs="仿宋_GB2312"/>
                      <w:b/>
                      <w:bCs/>
                      <w:color w:val="000000"/>
                      <w:kern w:val="0"/>
                      <w:position w:val="-52"/>
                      <w:sz w:val="36"/>
                      <w:szCs w:val="36"/>
                      <w:lang w:val="en-US"/>
                    </w:rPr>
                    <w:t xml:space="preserve"> </w:t>
                  </w:r>
                  <w:r>
                    <w:rPr>
                      <w:rFonts w:hint="eastAsia" w:ascii="仿宋_GB2312" w:hAnsi="仿宋_GB2312" w:eastAsia="仿宋_GB2312" w:cs="仿宋_GB2312"/>
                      <w:b/>
                      <w:bCs/>
                      <w:color w:val="000000"/>
                      <w:kern w:val="0"/>
                      <w:position w:val="-52"/>
                      <w:sz w:val="36"/>
                      <w:szCs w:val="36"/>
                    </w:rPr>
                    <w:t>积极引进培养使用好人才</w:t>
                  </w:r>
                </w:p>
              </w:txbxContent>
            </v:textbox>
          </v:shape>
        </w:pict>
      </w:r>
      <w:r>
        <w:rPr>
          <w:rFonts w:hint="eastAsia" w:ascii="宋体" w:hAnsi="宋体" w:eastAsia="宋体" w:cs="宋体"/>
          <w:b/>
          <w:sz w:val="44"/>
          <w:szCs w:val="44"/>
        </w:rPr>
        <w:t>海南森林客栈</w:t>
      </w:r>
    </w:p>
    <w:p>
      <w:pPr>
        <w:rPr>
          <w:rFonts w:hint="eastAsia" w:ascii="宋体" w:hAnsi="宋体" w:eastAsia="宋体" w:cs="宋体"/>
          <w:sz w:val="28"/>
          <w:szCs w:val="28"/>
        </w:rPr>
      </w:pPr>
      <w:r>
        <w:rPr>
          <w:rFonts w:hint="eastAsia" w:ascii="宋体" w:hAnsi="宋体" w:eastAsia="宋体" w:cs="宋体"/>
          <w:lang w:val="en-US"/>
        </w:rPr>
        <w:t xml:space="preserve"> </w:t>
      </w:r>
      <w:r>
        <w:rPr>
          <w:rFonts w:hint="eastAsia" w:ascii="宋体" w:hAnsi="宋体" w:eastAsia="宋体" w:cs="宋体"/>
          <w:sz w:val="28"/>
          <w:szCs w:val="28"/>
          <w:lang w:val="en-US"/>
        </w:rPr>
        <w:t xml:space="preserve">  </w:t>
      </w:r>
      <w:r>
        <w:rPr>
          <w:rFonts w:hint="default" w:ascii="宋体" w:hAnsi="宋体" w:eastAsia="宋体" w:cs="宋体"/>
          <w:sz w:val="28"/>
          <w:szCs w:val="28"/>
          <w:lang w:val="en-US"/>
        </w:rPr>
        <w:t xml:space="preserve"> </w:t>
      </w:r>
      <w:r>
        <w:rPr>
          <w:rFonts w:hint="eastAsia" w:ascii="宋体" w:hAnsi="宋体" w:eastAsia="宋体" w:cs="宋体"/>
          <w:sz w:val="28"/>
          <w:szCs w:val="28"/>
        </w:rPr>
        <w:t>海南森林客栈诞生于海口，旗下拥有森林客栈、森林城市、海岛森林主题酒店三大系列，在海口、琼海、万宁、儋州各地连锁经营，三亚等周边分店年内即将开业。创业7年多坚持做海南最有温度的民宿酒店，先后获得中国饭店协会 2017"国内十佳客栈民宿品牌"、 2017年全国民宿大会"首批全国民宿产业创建示范单位"、"Tourism会员服务分中心"、"TOP100民宿游学基地"。</w:t>
      </w:r>
    </w:p>
    <w:p>
      <w:pPr>
        <w:rPr>
          <w:rFonts w:hint="eastAsia" w:ascii="宋体" w:hAnsi="宋体" w:eastAsia="宋体" w:cs="宋体"/>
          <w:sz w:val="28"/>
          <w:szCs w:val="28"/>
        </w:rPr>
      </w:pPr>
      <w:r>
        <w:rPr>
          <w:rFonts w:hint="default" w:ascii="宋体" w:hAnsi="宋体" w:eastAsia="宋体" w:cs="宋体"/>
          <w:sz w:val="28"/>
          <w:szCs w:val="28"/>
          <w:lang w:val="en-US"/>
        </w:rPr>
        <w:t xml:space="preserve">    </w:t>
      </w:r>
      <w:r>
        <w:rPr>
          <w:rFonts w:hint="eastAsia" w:ascii="宋体" w:hAnsi="宋体" w:eastAsia="宋体" w:cs="宋体"/>
          <w:sz w:val="28"/>
          <w:szCs w:val="28"/>
        </w:rPr>
        <w:t>根据企业发展需要，秉着 "让优秀员工成为干部，让优秀干部成为店长，让最美叶子成为股东。"人才理念，招聘如下人员：</w:t>
      </w:r>
    </w:p>
    <w:p>
      <w:pPr>
        <w:rPr>
          <w:rFonts w:hint="eastAsia" w:ascii="宋体" w:hAnsi="宋体" w:eastAsia="宋体" w:cs="宋体"/>
          <w:b/>
          <w:bCs/>
          <w:sz w:val="28"/>
          <w:szCs w:val="28"/>
        </w:rPr>
      </w:pPr>
      <w:r>
        <w:rPr>
          <w:rFonts w:hint="eastAsia" w:ascii="宋体" w:hAnsi="宋体" w:eastAsia="宋体" w:cs="宋体"/>
          <w:b/>
          <w:bCs/>
          <w:sz w:val="28"/>
          <w:szCs w:val="28"/>
        </w:rPr>
        <w:t>岗位：公司副总</w:t>
      </w:r>
      <w:r>
        <w:rPr>
          <w:rFonts w:hint="eastAsia" w:ascii="宋体" w:hAnsi="宋体" w:cs="宋体"/>
          <w:b/>
          <w:bCs/>
          <w:sz w:val="28"/>
          <w:szCs w:val="28"/>
          <w:lang w:eastAsia="zh-CN"/>
        </w:rPr>
        <w:t>：</w:t>
      </w:r>
      <w:r>
        <w:rPr>
          <w:rFonts w:hint="default" w:ascii="宋体" w:hAnsi="宋体" w:cs="宋体"/>
          <w:b/>
          <w:bCs/>
          <w:sz w:val="28"/>
          <w:szCs w:val="28"/>
          <w:lang w:val="en-US"/>
        </w:rPr>
        <w:t>1</w:t>
      </w:r>
      <w:r>
        <w:rPr>
          <w:rFonts w:hint="eastAsia" w:ascii="宋体" w:hAnsi="宋体" w:cs="宋体"/>
          <w:b/>
          <w:bCs/>
          <w:sz w:val="28"/>
          <w:szCs w:val="28"/>
          <w:lang w:val="en-US" w:eastAsia="zh-CN"/>
        </w:rPr>
        <w:t>名</w:t>
      </w:r>
      <w:r>
        <w:rPr>
          <w:rFonts w:hint="eastAsia" w:ascii="宋体" w:hAnsi="宋体" w:eastAsia="宋体" w:cs="宋体"/>
          <w:b/>
          <w:bCs/>
          <w:sz w:val="28"/>
          <w:szCs w:val="28"/>
        </w:rPr>
        <w:t>、财务总监</w:t>
      </w:r>
      <w:r>
        <w:rPr>
          <w:rFonts w:hint="eastAsia" w:ascii="宋体" w:hAnsi="宋体" w:cs="宋体"/>
          <w:b/>
          <w:bCs/>
          <w:sz w:val="28"/>
          <w:szCs w:val="28"/>
          <w:lang w:eastAsia="zh-CN"/>
        </w:rPr>
        <w:t>：</w:t>
      </w:r>
      <w:r>
        <w:rPr>
          <w:rFonts w:hint="default" w:ascii="宋体" w:hAnsi="宋体" w:cs="宋体"/>
          <w:b/>
          <w:bCs/>
          <w:sz w:val="28"/>
          <w:szCs w:val="28"/>
          <w:lang w:val="en-US"/>
        </w:rPr>
        <w:t>1</w:t>
      </w:r>
      <w:r>
        <w:rPr>
          <w:rFonts w:hint="eastAsia" w:ascii="宋体" w:hAnsi="宋体" w:cs="宋体"/>
          <w:b/>
          <w:bCs/>
          <w:sz w:val="28"/>
          <w:szCs w:val="28"/>
          <w:lang w:val="en-US" w:eastAsia="zh-CN"/>
        </w:rPr>
        <w:t>名</w:t>
      </w:r>
      <w:r>
        <w:rPr>
          <w:rFonts w:hint="eastAsia" w:ascii="宋体" w:hAnsi="宋体" w:eastAsia="宋体" w:cs="宋体"/>
          <w:b/>
          <w:bCs/>
          <w:sz w:val="28"/>
          <w:szCs w:val="28"/>
        </w:rPr>
        <w:t>、</w:t>
      </w:r>
      <w:r>
        <w:rPr>
          <w:rFonts w:hint="eastAsia" w:ascii="宋体" w:hAnsi="宋体" w:cs="宋体"/>
          <w:b/>
          <w:bCs/>
          <w:sz w:val="28"/>
          <w:szCs w:val="28"/>
          <w:lang w:eastAsia="zh-CN"/>
        </w:rPr>
        <w:t>人事助理：</w:t>
      </w:r>
      <w:r>
        <w:rPr>
          <w:rFonts w:hint="default" w:ascii="宋体" w:hAnsi="宋体" w:cs="宋体"/>
          <w:b/>
          <w:bCs/>
          <w:sz w:val="28"/>
          <w:szCs w:val="28"/>
          <w:lang w:val="en-US" w:eastAsia="zh-CN"/>
        </w:rPr>
        <w:t>1</w:t>
      </w:r>
      <w:r>
        <w:rPr>
          <w:rFonts w:hint="eastAsia" w:ascii="宋体" w:hAnsi="宋体" w:cs="宋体"/>
          <w:b/>
          <w:bCs/>
          <w:sz w:val="28"/>
          <w:szCs w:val="28"/>
          <w:lang w:val="en-US" w:eastAsia="zh-CN"/>
        </w:rPr>
        <w:t>名</w:t>
      </w:r>
      <w:r>
        <w:rPr>
          <w:rFonts w:hint="eastAsia" w:ascii="宋体" w:hAnsi="宋体" w:cs="宋体"/>
          <w:b/>
          <w:bCs/>
          <w:sz w:val="28"/>
          <w:szCs w:val="28"/>
          <w:lang w:eastAsia="zh-CN"/>
        </w:rPr>
        <w:t>、</w:t>
      </w:r>
      <w:r>
        <w:rPr>
          <w:rFonts w:hint="eastAsia" w:ascii="宋体" w:hAnsi="宋体" w:eastAsia="宋体" w:cs="宋体"/>
          <w:b/>
          <w:bCs/>
          <w:sz w:val="28"/>
          <w:szCs w:val="28"/>
        </w:rPr>
        <w:t>店长</w:t>
      </w:r>
      <w:r>
        <w:rPr>
          <w:rFonts w:hint="eastAsia" w:ascii="宋体" w:hAnsi="宋体" w:cs="宋体"/>
          <w:b/>
          <w:bCs/>
          <w:sz w:val="28"/>
          <w:szCs w:val="28"/>
          <w:lang w:eastAsia="zh-CN"/>
        </w:rPr>
        <w:t>：</w:t>
      </w:r>
      <w:r>
        <w:rPr>
          <w:rFonts w:hint="default" w:ascii="宋体" w:hAnsi="宋体" w:cs="宋体"/>
          <w:b/>
          <w:bCs/>
          <w:sz w:val="28"/>
          <w:szCs w:val="28"/>
          <w:lang w:val="en-US"/>
        </w:rPr>
        <w:t>1</w:t>
      </w:r>
      <w:r>
        <w:rPr>
          <w:rFonts w:hint="eastAsia" w:ascii="宋体" w:hAnsi="宋体" w:cs="宋体"/>
          <w:b/>
          <w:bCs/>
          <w:sz w:val="28"/>
          <w:szCs w:val="28"/>
          <w:lang w:val="en-US" w:eastAsia="zh-CN"/>
        </w:rPr>
        <w:t>名</w:t>
      </w:r>
      <w:r>
        <w:rPr>
          <w:rFonts w:hint="eastAsia" w:ascii="宋体" w:hAnsi="宋体" w:eastAsia="宋体" w:cs="宋体"/>
          <w:b/>
          <w:bCs/>
          <w:sz w:val="28"/>
          <w:szCs w:val="28"/>
        </w:rPr>
        <w:t>、前台</w:t>
      </w:r>
      <w:r>
        <w:rPr>
          <w:rFonts w:hint="eastAsia" w:ascii="宋体" w:hAnsi="宋体" w:cs="宋体"/>
          <w:b/>
          <w:bCs/>
          <w:sz w:val="28"/>
          <w:szCs w:val="28"/>
          <w:lang w:eastAsia="zh-CN"/>
        </w:rPr>
        <w:t>：</w:t>
      </w:r>
      <w:r>
        <w:rPr>
          <w:rFonts w:hint="default" w:ascii="宋体" w:hAnsi="宋体" w:cs="宋体"/>
          <w:b/>
          <w:bCs/>
          <w:sz w:val="28"/>
          <w:szCs w:val="28"/>
          <w:lang w:val="en-US"/>
        </w:rPr>
        <w:t>5</w:t>
      </w:r>
      <w:r>
        <w:rPr>
          <w:rFonts w:hint="eastAsia" w:ascii="宋体" w:hAnsi="宋体" w:cs="宋体"/>
          <w:b/>
          <w:bCs/>
          <w:sz w:val="28"/>
          <w:szCs w:val="28"/>
          <w:lang w:val="en-US" w:eastAsia="zh-CN"/>
        </w:rPr>
        <w:t>名</w:t>
      </w:r>
      <w:r>
        <w:rPr>
          <w:rFonts w:hint="eastAsia" w:ascii="宋体" w:hAnsi="宋体" w:eastAsia="宋体" w:cs="宋体"/>
          <w:b/>
          <w:bCs/>
          <w:sz w:val="28"/>
          <w:szCs w:val="28"/>
        </w:rPr>
        <w:t>、销售</w:t>
      </w:r>
      <w:r>
        <w:rPr>
          <w:rFonts w:hint="eastAsia" w:ascii="宋体" w:hAnsi="宋体" w:cs="宋体"/>
          <w:b/>
          <w:bCs/>
          <w:sz w:val="28"/>
          <w:szCs w:val="28"/>
          <w:lang w:eastAsia="zh-CN"/>
        </w:rPr>
        <w:t>：</w:t>
      </w:r>
      <w:r>
        <w:rPr>
          <w:rFonts w:hint="default" w:ascii="宋体" w:hAnsi="宋体" w:cs="宋体"/>
          <w:b/>
          <w:bCs/>
          <w:sz w:val="28"/>
          <w:szCs w:val="28"/>
          <w:lang w:val="en-US"/>
        </w:rPr>
        <w:t>5</w:t>
      </w:r>
      <w:r>
        <w:rPr>
          <w:rFonts w:hint="eastAsia" w:ascii="宋体" w:hAnsi="宋体" w:cs="宋体"/>
          <w:b/>
          <w:bCs/>
          <w:sz w:val="28"/>
          <w:szCs w:val="28"/>
          <w:lang w:val="en-US" w:eastAsia="zh-CN"/>
        </w:rPr>
        <w:t>名</w:t>
      </w:r>
      <w:r>
        <w:rPr>
          <w:rFonts w:hint="eastAsia" w:ascii="宋体" w:hAnsi="宋体" w:eastAsia="宋体" w:cs="宋体"/>
          <w:b/>
          <w:bCs/>
          <w:sz w:val="28"/>
          <w:szCs w:val="28"/>
        </w:rPr>
        <w:t>、财务</w:t>
      </w:r>
      <w:r>
        <w:rPr>
          <w:rFonts w:hint="eastAsia" w:ascii="宋体" w:hAnsi="宋体" w:cs="宋体"/>
          <w:b/>
          <w:bCs/>
          <w:sz w:val="28"/>
          <w:szCs w:val="28"/>
          <w:lang w:eastAsia="zh-CN"/>
        </w:rPr>
        <w:t>：</w:t>
      </w:r>
      <w:r>
        <w:rPr>
          <w:rFonts w:hint="default" w:ascii="宋体" w:hAnsi="宋体" w:cs="宋体"/>
          <w:b/>
          <w:bCs/>
          <w:sz w:val="28"/>
          <w:szCs w:val="28"/>
          <w:lang w:val="en-US"/>
        </w:rPr>
        <w:t>2</w:t>
      </w:r>
      <w:r>
        <w:rPr>
          <w:rFonts w:hint="eastAsia" w:ascii="宋体" w:hAnsi="宋体" w:cs="宋体"/>
          <w:b/>
          <w:bCs/>
          <w:sz w:val="28"/>
          <w:szCs w:val="28"/>
          <w:lang w:val="en-US" w:eastAsia="zh-CN"/>
        </w:rPr>
        <w:t>名</w:t>
      </w:r>
      <w:r>
        <w:rPr>
          <w:rFonts w:hint="eastAsia" w:ascii="宋体" w:hAnsi="宋体" w:eastAsia="宋体" w:cs="宋体"/>
          <w:b/>
          <w:bCs/>
          <w:sz w:val="28"/>
          <w:szCs w:val="28"/>
        </w:rPr>
        <w:t>、工程</w:t>
      </w:r>
      <w:r>
        <w:rPr>
          <w:rFonts w:hint="eastAsia" w:ascii="宋体" w:hAnsi="宋体" w:cs="宋体"/>
          <w:b/>
          <w:bCs/>
          <w:sz w:val="28"/>
          <w:szCs w:val="28"/>
          <w:lang w:eastAsia="zh-CN"/>
        </w:rPr>
        <w:t>：</w:t>
      </w:r>
      <w:r>
        <w:rPr>
          <w:rFonts w:hint="default" w:ascii="宋体" w:hAnsi="宋体" w:cs="宋体"/>
          <w:b/>
          <w:bCs/>
          <w:sz w:val="28"/>
          <w:szCs w:val="28"/>
          <w:lang w:val="en-US"/>
        </w:rPr>
        <w:t>5</w:t>
      </w:r>
      <w:r>
        <w:rPr>
          <w:rFonts w:hint="eastAsia" w:ascii="宋体" w:hAnsi="宋体" w:cs="宋体"/>
          <w:b/>
          <w:bCs/>
          <w:sz w:val="28"/>
          <w:szCs w:val="28"/>
          <w:lang w:val="en-US" w:eastAsia="zh-CN"/>
        </w:rPr>
        <w:t>名</w:t>
      </w:r>
      <w:r>
        <w:rPr>
          <w:rFonts w:hint="eastAsia" w:ascii="宋体" w:hAnsi="宋体" w:eastAsia="宋体" w:cs="宋体"/>
          <w:b/>
          <w:bCs/>
          <w:sz w:val="28"/>
          <w:szCs w:val="28"/>
        </w:rPr>
        <w:t>、安保</w:t>
      </w:r>
      <w:r>
        <w:rPr>
          <w:rFonts w:hint="eastAsia" w:ascii="宋体" w:hAnsi="宋体" w:cs="宋体"/>
          <w:b/>
          <w:bCs/>
          <w:sz w:val="28"/>
          <w:szCs w:val="28"/>
          <w:lang w:eastAsia="zh-CN"/>
        </w:rPr>
        <w:t>：</w:t>
      </w:r>
      <w:r>
        <w:rPr>
          <w:rFonts w:hint="default" w:ascii="宋体" w:hAnsi="宋体" w:cs="宋体"/>
          <w:b/>
          <w:bCs/>
          <w:sz w:val="28"/>
          <w:szCs w:val="28"/>
          <w:lang w:val="en-US"/>
        </w:rPr>
        <w:t>5</w:t>
      </w:r>
      <w:r>
        <w:rPr>
          <w:rFonts w:hint="eastAsia" w:ascii="宋体" w:hAnsi="宋体" w:cs="宋体"/>
          <w:b/>
          <w:bCs/>
          <w:sz w:val="28"/>
          <w:szCs w:val="28"/>
          <w:lang w:val="en-US" w:eastAsia="zh-CN"/>
        </w:rPr>
        <w:t>名、</w:t>
      </w:r>
      <w:r>
        <w:rPr>
          <w:rFonts w:hint="eastAsia" w:ascii="宋体" w:hAnsi="宋体" w:eastAsia="宋体" w:cs="宋体"/>
          <w:b/>
          <w:bCs/>
          <w:sz w:val="28"/>
          <w:szCs w:val="28"/>
        </w:rPr>
        <w:t>餐饮服务员</w:t>
      </w:r>
      <w:r>
        <w:rPr>
          <w:rFonts w:hint="eastAsia" w:ascii="宋体" w:hAnsi="宋体" w:cs="宋体"/>
          <w:b/>
          <w:bCs/>
          <w:sz w:val="28"/>
          <w:szCs w:val="28"/>
          <w:lang w:eastAsia="zh-CN"/>
        </w:rPr>
        <w:t>：</w:t>
      </w:r>
      <w:r>
        <w:rPr>
          <w:rFonts w:hint="eastAsia" w:ascii="宋体" w:hAnsi="宋体" w:eastAsia="宋体" w:cs="宋体"/>
          <w:b/>
          <w:bCs/>
          <w:sz w:val="28"/>
          <w:szCs w:val="28"/>
        </w:rPr>
        <w:t>若干名</w:t>
      </w:r>
      <w:r>
        <w:rPr>
          <w:rFonts w:hint="eastAsia" w:ascii="宋体" w:hAnsi="宋体" w:cs="宋体"/>
          <w:b/>
          <w:bCs/>
          <w:sz w:val="28"/>
          <w:szCs w:val="28"/>
          <w:lang w:eastAsia="zh-CN"/>
        </w:rPr>
        <w:t>、</w:t>
      </w:r>
      <w:r>
        <w:rPr>
          <w:rFonts w:hint="eastAsia" w:ascii="宋体" w:hAnsi="宋体" w:eastAsia="宋体" w:cs="宋体"/>
          <w:b/>
          <w:bCs/>
          <w:sz w:val="28"/>
          <w:szCs w:val="28"/>
        </w:rPr>
        <w:t>传菜员</w:t>
      </w:r>
      <w:r>
        <w:rPr>
          <w:rFonts w:hint="eastAsia" w:ascii="宋体" w:hAnsi="宋体" w:cs="宋体"/>
          <w:b/>
          <w:bCs/>
          <w:sz w:val="28"/>
          <w:szCs w:val="28"/>
          <w:lang w:eastAsia="zh-CN"/>
        </w:rPr>
        <w:t>：</w:t>
      </w:r>
      <w:r>
        <w:rPr>
          <w:rFonts w:hint="eastAsia" w:ascii="宋体" w:hAnsi="宋体" w:eastAsia="宋体" w:cs="宋体"/>
          <w:b/>
          <w:bCs/>
          <w:sz w:val="28"/>
          <w:szCs w:val="28"/>
        </w:rPr>
        <w:t>若干名</w:t>
      </w:r>
      <w:r>
        <w:rPr>
          <w:rFonts w:hint="eastAsia" w:ascii="宋体" w:hAnsi="宋体" w:cs="宋体"/>
          <w:b/>
          <w:bCs/>
          <w:sz w:val="28"/>
          <w:szCs w:val="28"/>
          <w:lang w:eastAsia="zh-CN"/>
        </w:rPr>
        <w:t>、</w:t>
      </w:r>
      <w:bookmarkStart w:id="0" w:name="_GoBack"/>
      <w:r>
        <w:rPr>
          <w:rFonts w:hint="eastAsia" w:ascii="宋体" w:hAnsi="宋体" w:eastAsia="宋体" w:cs="宋体"/>
          <w:b/>
          <w:bCs/>
          <w:sz w:val="28"/>
          <w:szCs w:val="28"/>
        </w:rPr>
        <w:t>后勤部阿姨</w:t>
      </w:r>
      <w:bookmarkEnd w:id="0"/>
      <w:r>
        <w:rPr>
          <w:rFonts w:hint="eastAsia" w:ascii="宋体" w:hAnsi="宋体" w:eastAsia="宋体" w:cs="宋体"/>
          <w:b/>
          <w:bCs/>
          <w:sz w:val="28"/>
          <w:szCs w:val="28"/>
        </w:rPr>
        <w:t>1</w:t>
      </w:r>
      <w:r>
        <w:rPr>
          <w:rFonts w:hint="eastAsia" w:ascii="宋体" w:hAnsi="宋体" w:cs="宋体"/>
          <w:b/>
          <w:bCs/>
          <w:sz w:val="28"/>
          <w:szCs w:val="28"/>
          <w:lang w:eastAsia="zh-CN"/>
        </w:rPr>
        <w:t>名</w:t>
      </w:r>
      <w:r>
        <w:rPr>
          <w:rFonts w:hint="eastAsia" w:ascii="宋体" w:hAnsi="宋体" w:eastAsia="宋体" w:cs="宋体"/>
          <w:b/>
          <w:bCs/>
          <w:sz w:val="28"/>
          <w:szCs w:val="28"/>
        </w:rPr>
        <w:t>等人员。</w:t>
      </w:r>
    </w:p>
    <w:p>
      <w:pPr>
        <w:rPr>
          <w:rFonts w:hint="eastAsia" w:ascii="宋体" w:hAnsi="宋体" w:eastAsia="宋体" w:cs="宋体"/>
          <w:sz w:val="28"/>
          <w:szCs w:val="28"/>
        </w:rPr>
      </w:pPr>
      <w:r>
        <w:rPr>
          <w:rFonts w:hint="eastAsia" w:ascii="宋体" w:hAnsi="宋体" w:eastAsia="宋体" w:cs="宋体"/>
          <w:sz w:val="28"/>
          <w:szCs w:val="28"/>
        </w:rPr>
        <w:t>资格:有共同创业想法，有良好的沟通协调能力及服务意识，有较强的责任心和吃苦耐劳的职业素养。</w:t>
      </w:r>
    </w:p>
    <w:p>
      <w:pPr>
        <w:rPr>
          <w:rFonts w:hint="eastAsia" w:ascii="宋体" w:hAnsi="宋体" w:eastAsia="宋体" w:cs="宋体"/>
          <w:sz w:val="28"/>
          <w:szCs w:val="28"/>
        </w:rPr>
      </w:pPr>
      <w:r>
        <w:rPr>
          <w:rFonts w:hint="eastAsia" w:ascii="宋体" w:hAnsi="宋体" w:eastAsia="宋体" w:cs="宋体"/>
          <w:sz w:val="28"/>
          <w:szCs w:val="28"/>
        </w:rPr>
        <w:t>待遇从优，社保五险，有外出学习、出国旅游、晋升及股权奖励等机会。</w:t>
      </w:r>
    </w:p>
    <w:p>
      <w:pPr>
        <w:rPr>
          <w:rFonts w:hint="eastAsia" w:ascii="宋体" w:hAnsi="宋体" w:eastAsia="宋体" w:cs="宋体"/>
          <w:sz w:val="28"/>
          <w:szCs w:val="28"/>
        </w:rPr>
      </w:pPr>
    </w:p>
    <w:p>
      <w:pPr>
        <w:rPr>
          <w:rFonts w:hint="eastAsia" w:ascii="宋体" w:hAnsi="宋体" w:eastAsia="宋体" w:cs="宋体"/>
          <w:b/>
          <w:bCs/>
          <w:sz w:val="28"/>
          <w:szCs w:val="28"/>
        </w:rPr>
      </w:pPr>
      <w:r>
        <w:rPr>
          <w:rFonts w:hint="eastAsia" w:ascii="宋体" w:hAnsi="宋体" w:cs="宋体"/>
          <w:b/>
          <w:bCs/>
          <w:sz w:val="28"/>
          <w:szCs w:val="28"/>
          <w:lang w:eastAsia="zh-CN"/>
        </w:rPr>
        <w:t>联系人：</w:t>
      </w:r>
      <w:r>
        <w:rPr>
          <w:rFonts w:hint="eastAsia" w:ascii="宋体" w:hAnsi="宋体" w:eastAsia="宋体" w:cs="宋体"/>
          <w:b/>
          <w:bCs/>
          <w:sz w:val="28"/>
          <w:szCs w:val="28"/>
        </w:rPr>
        <w:t>詹经理   15595980282</w:t>
      </w:r>
    </w:p>
    <w:p>
      <w:pPr>
        <w:rPr>
          <w:rFonts w:hint="eastAsia" w:ascii="宋体" w:hAnsi="宋体" w:cs="宋体"/>
          <w:b/>
          <w:bCs/>
          <w:sz w:val="28"/>
          <w:szCs w:val="28"/>
          <w:lang w:val="en-US" w:eastAsia="zh-CN"/>
        </w:rPr>
      </w:pPr>
      <w:r>
        <w:rPr>
          <w:rFonts w:hint="eastAsia" w:ascii="宋体" w:hAnsi="宋体" w:cs="宋体"/>
          <w:b/>
          <w:bCs/>
          <w:sz w:val="28"/>
          <w:szCs w:val="28"/>
          <w:lang w:val="en-US" w:eastAsia="zh-CN"/>
        </w:rPr>
        <w:t xml:space="preserve">        杨队     13016207928</w:t>
      </w:r>
      <w:r>
        <w:rPr>
          <w:rFonts w:hint="eastAsia" w:ascii="宋体" w:hAnsi="宋体" w:eastAsia="宋体" w:cs="宋体"/>
          <w:b/>
          <w:bCs/>
          <w:sz w:val="28"/>
          <w:szCs w:val="28"/>
        </w:rPr>
        <w:t xml:space="preserve"> </w:t>
      </w:r>
      <w:r>
        <w:rPr>
          <w:rFonts w:hint="eastAsia" w:ascii="宋体" w:hAnsi="宋体" w:cs="宋体"/>
          <w:b/>
          <w:bCs/>
          <w:sz w:val="28"/>
          <w:szCs w:val="28"/>
          <w:lang w:val="en-US" w:eastAsia="zh-CN"/>
        </w:rPr>
        <w:t xml:space="preserve">   </w:t>
      </w:r>
    </w:p>
    <w:p>
      <w:pPr>
        <w:rPr>
          <w:rFonts w:hint="eastAsia" w:ascii="宋体" w:hAnsi="宋体" w:eastAsia="宋体" w:cs="宋体"/>
          <w:sz w:val="28"/>
          <w:szCs w:val="28"/>
        </w:rPr>
      </w:pPr>
      <w:r>
        <w:rPr>
          <w:rFonts w:hint="eastAsia" w:ascii="宋体" w:hAnsi="宋体" w:cs="宋体"/>
          <w:b/>
          <w:bCs/>
          <w:sz w:val="28"/>
          <w:szCs w:val="28"/>
          <w:lang w:val="en-US" w:eastAsia="zh-CN"/>
        </w:rPr>
        <w:t xml:space="preserve">         </w:t>
      </w:r>
      <w:r>
        <w:rPr>
          <w:rFonts w:hint="eastAsia" w:ascii="宋体" w:hAnsi="宋体" w:eastAsia="宋体" w:cs="宋体"/>
          <w:b/>
          <w:bCs/>
          <w:sz w:val="28"/>
          <w:szCs w:val="28"/>
        </w:rPr>
        <w:t>座机</w:t>
      </w:r>
      <w:r>
        <w:rPr>
          <w:rFonts w:hint="eastAsia" w:ascii="宋体" w:hAnsi="宋体" w:cs="宋体"/>
          <w:b/>
          <w:bCs/>
          <w:sz w:val="28"/>
          <w:szCs w:val="28"/>
          <w:lang w:val="en-US" w:eastAsia="zh-CN"/>
        </w:rPr>
        <w:t xml:space="preserve">    </w:t>
      </w:r>
      <w:r>
        <w:rPr>
          <w:rFonts w:hint="eastAsia" w:ascii="宋体" w:hAnsi="宋体" w:eastAsia="宋体" w:cs="宋体"/>
          <w:b/>
          <w:bCs/>
          <w:sz w:val="28"/>
          <w:szCs w:val="28"/>
        </w:rPr>
        <w:t>62777777</w:t>
      </w:r>
    </w:p>
    <w:p>
      <w:pPr>
        <w:pStyle w:val="10"/>
        <w:shd w:val="clear" w:color="auto" w:fill="FFFFFF"/>
        <w:spacing w:line="420" w:lineRule="atLeast"/>
        <w:jc w:val="center"/>
        <w:rPr>
          <w:rFonts w:hint="eastAsia" w:ascii="宋体" w:hAnsi="宋体" w:eastAsia="宋体" w:cs="宋体"/>
          <w:b/>
          <w:sz w:val="44"/>
          <w:szCs w:val="44"/>
        </w:rPr>
      </w:pPr>
    </w:p>
    <w:p>
      <w:pPr>
        <w:pStyle w:val="10"/>
        <w:shd w:val="clear" w:color="auto" w:fill="FFFFFF"/>
        <w:spacing w:line="420" w:lineRule="atLeast"/>
        <w:rPr>
          <w:b/>
          <w:color w:val="000000"/>
          <w:sz w:val="48"/>
          <w:szCs w:val="48"/>
          <w:shd w:val="clear" w:color="auto" w:fill="FFFFFF"/>
        </w:rPr>
      </w:pPr>
    </w:p>
    <w:sectPr>
      <w:headerReference r:id="rId4" w:type="default"/>
      <w:footerReference r:id="rId5" w:type="default"/>
      <w:pgSz w:w="11906" w:h="16838"/>
      <w:pgMar w:top="1134" w:right="1134" w:bottom="1134" w:left="1134" w:header="851" w:footer="7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default" w:ascii="黑体" w:eastAsia="黑体"/>
        <w:b/>
        <w:sz w:val="32"/>
        <w:szCs w:val="32"/>
        <w:lang w:val="en-US"/>
      </w:rPr>
      <w:t>1</w:t>
    </w:r>
    <w:r>
      <w:rPr>
        <w:rFonts w:hint="eastAsia" w:ascii="黑体" w:eastAsia="黑体"/>
        <w:b/>
        <w:sz w:val="32"/>
        <w:szCs w:val="3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uiPriority w:val="0"/>
    <w:rPr/>
  </w:style>
  <w:style w:type="character" w:styleId="14">
    <w:name w:val="Hyperlink"/>
    <w:basedOn w:val="12"/>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List Paragraph"/>
    <w:basedOn w:val="1"/>
    <w:qFormat/>
    <w:uiPriority w:val="0"/>
    <w:pPr>
      <w:ind w:firstLine="420" w:firstLineChars="200"/>
    </w:p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ca-31"/>
    <w:basedOn w:val="12"/>
    <w:uiPriority w:val="0"/>
    <w:rPr>
      <w:rFonts w:hint="default" w:ascii="Times New Roman" w:hAnsi="Times New Roman" w:cs="Times New Roman"/>
      <w:sz w:val="24"/>
      <w:szCs w:val="24"/>
    </w:rPr>
  </w:style>
  <w:style w:type="character" w:customStyle="1" w:styleId="20">
    <w:name w:val="副标题 Char"/>
    <w:basedOn w:val="12"/>
    <w:link w:val="8"/>
    <w:uiPriority w:val="0"/>
    <w:rPr>
      <w:rFonts w:ascii="Cambria" w:hAnsi="Cambria" w:cs="Times New Roman"/>
      <w:b/>
      <w:bCs/>
      <w:kern w:val="28"/>
      <w:sz w:val="32"/>
      <w:szCs w:val="32"/>
    </w:rPr>
  </w:style>
  <w:style w:type="character" w:customStyle="1" w:styleId="21">
    <w:name w:val="标题 Char"/>
    <w:basedOn w:val="12"/>
    <w:link w:val="11"/>
    <w:uiPriority w:val="0"/>
    <w:rPr>
      <w:rFonts w:ascii="Cambria" w:hAnsi="Cambria" w:cs="Times New Roman"/>
      <w:b/>
      <w:bCs/>
      <w:kern w:val="2"/>
      <w:sz w:val="32"/>
      <w:szCs w:val="32"/>
    </w:rPr>
  </w:style>
  <w:style w:type="character" w:customStyle="1" w:styleId="22">
    <w:name w:val="style11"/>
    <w:basedOn w:val="12"/>
    <w:uiPriority w:val="0"/>
    <w:rPr>
      <w:b/>
      <w:bCs/>
      <w:color w:val="FF3300"/>
      <w:sz w:val="23"/>
      <w:szCs w:val="23"/>
    </w:rPr>
  </w:style>
  <w:style w:type="character" w:customStyle="1" w:styleId="23">
    <w:name w:val="style1"/>
    <w:basedOn w:val="12"/>
    <w:uiPriority w:val="0"/>
    <w:rPr/>
  </w:style>
  <w:style w:type="character" w:customStyle="1" w:styleId="24">
    <w:name w:val="dwjj_wz1"/>
    <w:basedOn w:val="12"/>
    <w:uiPriority w:val="0"/>
    <w:rPr/>
  </w:style>
  <w:style w:type="character" w:customStyle="1" w:styleId="25">
    <w:name w:val="apple-converted-space"/>
    <w:basedOn w:val="12"/>
    <w:uiPriority w:val="0"/>
    <w:rPr/>
  </w:style>
  <w:style w:type="character" w:customStyle="1" w:styleId="26">
    <w:name w:val="html_val1"/>
    <w:basedOn w:val="12"/>
    <w:uiPriority w:val="0"/>
    <w:rPr>
      <w:color w:val="0000FF"/>
    </w:rPr>
  </w:style>
  <w:style w:type="character" w:customStyle="1" w:styleId="27">
    <w:name w:val="html_elm1"/>
    <w:basedOn w:val="12"/>
    <w:uiPriority w:val="0"/>
    <w:rPr>
      <w:color w:val="800000"/>
    </w:rPr>
  </w:style>
  <w:style w:type="character" w:customStyle="1" w:styleId="28">
    <w:name w:val="center_gsjj_left_font1"/>
    <w:basedOn w:val="12"/>
    <w:uiPriority w:val="0"/>
    <w:rPr>
      <w:b/>
      <w:bCs/>
      <w:color w:val="FF0000"/>
    </w:rPr>
  </w:style>
  <w:style w:type="character" w:customStyle="1" w:styleId="29">
    <w:name w:val="txtb121"/>
    <w:basedOn w:val="12"/>
    <w:uiPriority w:val="0"/>
    <w:rPr>
      <w:rFonts w:hint="default" w:ascii="Ђˎ̥" w:hAnsi="Ђˎ̥"/>
      <w:b/>
      <w:bCs/>
      <w:color w:val="000000"/>
      <w:sz w:val="18"/>
      <w:szCs w:val="18"/>
    </w:rPr>
  </w:style>
  <w:style w:type="character" w:customStyle="1" w:styleId="30">
    <w:name w:val="html_tag1"/>
    <w:basedOn w:val="12"/>
    <w:uiPriority w:val="0"/>
    <w:rPr>
      <w:color w:val="0000FF"/>
    </w:rPr>
  </w:style>
  <w:style w:type="character" w:customStyle="1" w:styleId="31">
    <w:name w:val="html_txt1"/>
    <w:basedOn w:val="12"/>
    <w:uiPriority w:val="0"/>
    <w:rPr>
      <w:color w:val="000000"/>
    </w:rPr>
  </w:style>
  <w:style w:type="character" w:customStyle="1" w:styleId="32">
    <w:name w:val="lh15 c"/>
    <w:basedOn w:val="12"/>
    <w:uiPriority w:val="0"/>
    <w:rPr/>
  </w:style>
  <w:style w:type="character" w:customStyle="1" w:styleId="33">
    <w:name w:val="ca-21"/>
    <w:basedOn w:val="12"/>
    <w:uiPriority w:val="0"/>
    <w:rPr>
      <w:rFonts w:hint="eastAsia" w:ascii="宋体" w:hAnsi="宋体" w:eastAsia="宋体"/>
      <w:sz w:val="24"/>
      <w:szCs w:val="24"/>
    </w:rPr>
  </w:style>
  <w:style w:type="character" w:customStyle="1" w:styleId="34">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1</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2017-05-24T07:49:00Z</dcterms:created>
  <dc:creator>USER</dc:creator>
  <cp:lastModifiedBy>PC</cp:lastModifiedBy>
  <cp:lastPrinted>2018-09-21T07:40:00Z</cp:lastPrinted>
  <dcterms:modified xsi:type="dcterms:W3CDTF">2018-12-14T00:54:51Z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