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县域商业体系建设行动项目清单</w:t>
      </w:r>
    </w:p>
    <w:tbl>
      <w:tblPr>
        <w:tblStyle w:val="5"/>
        <w:tblW w:w="14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41"/>
        <w:gridCol w:w="1200"/>
        <w:gridCol w:w="732"/>
        <w:gridCol w:w="1313"/>
        <w:gridCol w:w="975"/>
        <w:gridCol w:w="1008"/>
        <w:gridCol w:w="3992"/>
        <w:gridCol w:w="110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承办企业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总投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奖补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建设内容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建设周期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实现功能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各企业（单位）</w:t>
      </w:r>
      <w:r>
        <w:rPr>
          <w:rFonts w:hint="eastAsia"/>
          <w:lang w:eastAsia="zh-CN"/>
        </w:rPr>
        <w:t>要建立分年度</w:t>
      </w:r>
      <w:r>
        <w:rPr>
          <w:rFonts w:hint="eastAsia"/>
          <w:lang w:val="en-US" w:eastAsia="zh-CN"/>
        </w:rPr>
        <w:t>填报</w:t>
      </w:r>
      <w:r>
        <w:rPr>
          <w:rFonts w:hint="eastAsia"/>
          <w:lang w:eastAsia="zh-CN"/>
        </w:rPr>
        <w:t>，其中202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年度项目</w:t>
      </w:r>
      <w:r>
        <w:rPr>
          <w:rFonts w:hint="eastAsia"/>
          <w:lang w:val="en-US" w:eastAsia="zh-CN"/>
        </w:rPr>
        <w:t>清单</w:t>
      </w:r>
      <w:r>
        <w:rPr>
          <w:rFonts w:hint="eastAsia"/>
          <w:lang w:eastAsia="zh-CN"/>
        </w:rPr>
        <w:t>应与</w:t>
      </w:r>
      <w:r>
        <w:rPr>
          <w:rFonts w:hint="eastAsia"/>
          <w:lang w:val="en-US" w:eastAsia="zh-CN"/>
        </w:rPr>
        <w:t>申报材料</w:t>
      </w:r>
      <w:r>
        <w:rPr>
          <w:rFonts w:hint="eastAsia"/>
          <w:lang w:eastAsia="zh-CN"/>
        </w:rPr>
        <w:t>一并报</w:t>
      </w:r>
      <w:r>
        <w:rPr>
          <w:rFonts w:hint="eastAsia"/>
          <w:lang w:val="en-US" w:eastAsia="zh-CN"/>
        </w:rPr>
        <w:t>送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outlineLvl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outlineLvl w:val="9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2RmMGVjYmIxNDQ0ZjliYmEwZmI5OTUzZjc1ZDMifQ=="/>
  </w:docVars>
  <w:rsids>
    <w:rsidRoot w:val="59E34A45"/>
    <w:rsid w:val="0D605732"/>
    <w:rsid w:val="104C708F"/>
    <w:rsid w:val="27826579"/>
    <w:rsid w:val="368045CB"/>
    <w:rsid w:val="4D9573E3"/>
    <w:rsid w:val="51431A8C"/>
    <w:rsid w:val="57120F57"/>
    <w:rsid w:val="59E3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 (正文 CS 字体)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60" w:lineRule="exact"/>
      <w:ind w:firstLine="640" w:firstLineChars="200"/>
      <w:jc w:val="left"/>
      <w:outlineLvl w:val="0"/>
    </w:pPr>
    <w:rPr>
      <w:rFonts w:eastAsia="微软雅黑" w:asciiTheme="minorAscii" w:hAnsiTheme="minorAscii" w:cstheme="minorBidi"/>
      <w:bCs/>
      <w:kern w:val="44"/>
      <w:sz w:val="32"/>
      <w:szCs w:val="44"/>
      <w:lang w:val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2023-04-20T11:43:00Z</dcterms:created>
  <dc:creator>admin</dc:creator>
  <cp:lastModifiedBy>落</cp:lastModifiedBy>
  <dcterms:modified xsi:type="dcterms:W3CDTF">2024-04-03T02:59:37Z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018D4F8B2E6F4170B4EB5D895D3604A4_13</vt:lpwstr>
  </property>
</Properties>
</file>