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98082">
      <w:pPr>
        <w:rPr>
          <w:sz w:val="84"/>
          <w:szCs w:val="84"/>
          <w:u w:val="single"/>
        </w:rPr>
      </w:pPr>
    </w:p>
    <w:p w14:paraId="633A8E2B">
      <w:pPr>
        <w:rPr>
          <w:sz w:val="84"/>
          <w:szCs w:val="84"/>
          <w:u w:val="single"/>
        </w:rPr>
      </w:pPr>
    </w:p>
    <w:p w14:paraId="3C324288">
      <w:pPr>
        <w:rPr>
          <w:sz w:val="84"/>
          <w:szCs w:val="84"/>
          <w:u w:val="single"/>
        </w:rPr>
      </w:pPr>
    </w:p>
    <w:p w14:paraId="5D12C070">
      <w:pPr>
        <w:rPr>
          <w:sz w:val="84"/>
          <w:szCs w:val="84"/>
          <w:u w:val="single"/>
        </w:rPr>
      </w:pPr>
    </w:p>
    <w:p w14:paraId="11FE3DA8">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琼海市大路镇农业服务中心</w:t>
      </w:r>
      <w:r>
        <w:rPr>
          <w:rFonts w:hint="eastAsia" w:ascii="方正小标宋简体" w:hAnsi="方正小标宋简体" w:eastAsia="方正小标宋简体" w:cs="方正小标宋简体"/>
          <w:sz w:val="52"/>
          <w:szCs w:val="52"/>
        </w:rPr>
        <w:t>单位预算</w:t>
      </w:r>
    </w:p>
    <w:p w14:paraId="3A20BE55">
      <w:pPr>
        <w:ind w:firstLine="1680"/>
        <w:jc w:val="center"/>
        <w:rPr>
          <w:sz w:val="84"/>
          <w:szCs w:val="84"/>
        </w:rPr>
      </w:pPr>
    </w:p>
    <w:p w14:paraId="331C2032">
      <w:pPr>
        <w:ind w:firstLine="1680"/>
        <w:jc w:val="center"/>
        <w:rPr>
          <w:sz w:val="84"/>
          <w:szCs w:val="84"/>
        </w:rPr>
      </w:pPr>
    </w:p>
    <w:p w14:paraId="576DB889">
      <w:pPr>
        <w:ind w:firstLine="1680"/>
        <w:jc w:val="center"/>
        <w:rPr>
          <w:sz w:val="84"/>
          <w:szCs w:val="84"/>
        </w:rPr>
      </w:pPr>
    </w:p>
    <w:p w14:paraId="4671BC4A">
      <w:pPr>
        <w:ind w:firstLine="1680"/>
        <w:jc w:val="center"/>
        <w:rPr>
          <w:sz w:val="84"/>
          <w:szCs w:val="84"/>
        </w:rPr>
      </w:pPr>
    </w:p>
    <w:p w14:paraId="15BFEA55">
      <w:pPr>
        <w:ind w:firstLine="1680"/>
        <w:jc w:val="center"/>
        <w:rPr>
          <w:sz w:val="84"/>
          <w:szCs w:val="84"/>
        </w:rPr>
      </w:pPr>
    </w:p>
    <w:p w14:paraId="629A4BD5">
      <w:pPr>
        <w:rPr>
          <w:sz w:val="84"/>
          <w:szCs w:val="84"/>
        </w:rPr>
      </w:pPr>
    </w:p>
    <w:p w14:paraId="23EBFFDB">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16AD38E7">
      <w:pPr>
        <w:spacing w:line="578" w:lineRule="exact"/>
        <w:jc w:val="center"/>
        <w:rPr>
          <w:rFonts w:hint="eastAsia" w:ascii="黑体" w:hAnsi="黑体" w:eastAsia="黑体"/>
          <w:sz w:val="52"/>
          <w:szCs w:val="52"/>
        </w:rPr>
      </w:pPr>
    </w:p>
    <w:p w14:paraId="25F31F8E">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琼海市大路镇农业服务中心</w:t>
      </w:r>
      <w:r>
        <w:rPr>
          <w:rFonts w:hint="eastAsia" w:ascii="黑体" w:hAnsi="黑体" w:eastAsia="黑体"/>
          <w:sz w:val="32"/>
          <w:szCs w:val="32"/>
        </w:rPr>
        <w:t>概况</w:t>
      </w:r>
    </w:p>
    <w:p w14:paraId="0D1E8EFC">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5F5A9E02">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398418D1">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琼海市大路镇农业服务中心</w:t>
      </w:r>
      <w:r>
        <w:rPr>
          <w:rFonts w:hint="eastAsia" w:ascii="黑体" w:hAnsi="黑体" w:eastAsia="黑体"/>
          <w:sz w:val="32"/>
          <w:szCs w:val="32"/>
          <w:lang w:val="en-US" w:eastAsia="zh-CN"/>
        </w:rPr>
        <w:t>2025</w:t>
      </w:r>
      <w:r>
        <w:rPr>
          <w:rFonts w:hint="eastAsia" w:ascii="黑体" w:hAnsi="黑体" w:eastAsia="黑体"/>
          <w:sz w:val="32"/>
          <w:szCs w:val="32"/>
        </w:rPr>
        <w:t>年单位预算表</w:t>
      </w:r>
    </w:p>
    <w:p w14:paraId="1BD5E111">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1096C9F1">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0FD8DF7D">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074D2F26">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CBDE7BB">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798AEDCB">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217BDC3B">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413DB0F1">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2501B0B1">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65EAAFDD">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30B24BA9">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琼海市大路镇农业服务中心</w:t>
      </w:r>
      <w:r>
        <w:rPr>
          <w:rFonts w:hint="eastAsia" w:ascii="黑体" w:hAnsi="黑体" w:eastAsia="黑体"/>
          <w:sz w:val="32"/>
          <w:szCs w:val="32"/>
          <w:lang w:val="en-US" w:eastAsia="zh-CN"/>
        </w:rPr>
        <w:t>2025</w:t>
      </w:r>
      <w:r>
        <w:rPr>
          <w:rFonts w:hint="eastAsia" w:ascii="黑体" w:hAnsi="黑体" w:eastAsia="黑体"/>
          <w:sz w:val="32"/>
          <w:szCs w:val="32"/>
          <w:lang w:eastAsia="zh-CN"/>
        </w:rPr>
        <w:t>年</w:t>
      </w:r>
      <w:r>
        <w:rPr>
          <w:rFonts w:hint="eastAsia" w:ascii="黑体" w:hAnsi="黑体" w:eastAsia="黑体"/>
          <w:sz w:val="32"/>
          <w:szCs w:val="32"/>
        </w:rPr>
        <w:t>单位预算情况说明</w:t>
      </w:r>
    </w:p>
    <w:p w14:paraId="71737E19">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7DCF0E7E">
      <w:pPr>
        <w:spacing w:line="578" w:lineRule="exact"/>
        <w:jc w:val="left"/>
        <w:rPr>
          <w:rFonts w:ascii="黑体" w:hAnsi="黑体" w:eastAsia="黑体"/>
          <w:sz w:val="32"/>
          <w:szCs w:val="32"/>
        </w:rPr>
      </w:pPr>
    </w:p>
    <w:p w14:paraId="40AA36AE">
      <w:pPr>
        <w:pStyle w:val="7"/>
        <w:numPr>
          <w:ilvl w:val="0"/>
          <w:numId w:val="4"/>
        </w:numPr>
        <w:spacing w:line="578" w:lineRule="exact"/>
        <w:ind w:firstLineChars="0"/>
        <w:jc w:val="center"/>
        <w:rPr>
          <w:rFonts w:ascii="仿宋_GB2312" w:hAnsi="仿宋_GB2312" w:eastAsia="仿宋_GB2312" w:cs="仿宋_GB2312"/>
          <w:sz w:val="32"/>
          <w:szCs w:val="32"/>
        </w:rPr>
        <w:sectPr>
          <w:pgSz w:w="11906" w:h="16838"/>
          <w:pgMar w:top="1440" w:right="1800" w:bottom="1440" w:left="1800" w:header="851" w:footer="992" w:gutter="0"/>
          <w:pgNumType w:start="1"/>
          <w:cols w:space="720" w:num="1"/>
          <w:docGrid w:type="lines" w:linePitch="312" w:charSpace="0"/>
        </w:sectPr>
      </w:pPr>
    </w:p>
    <w:p w14:paraId="4177CE2C">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琼海市大路镇农业服务中心</w:t>
      </w:r>
      <w:r>
        <w:rPr>
          <w:rFonts w:hint="eastAsia" w:ascii="黑体" w:hAnsi="黑体" w:eastAsia="黑体"/>
          <w:sz w:val="32"/>
          <w:szCs w:val="32"/>
        </w:rPr>
        <w:t>概况</w:t>
      </w:r>
    </w:p>
    <w:p w14:paraId="63ADBBC7">
      <w:pPr>
        <w:spacing w:line="578" w:lineRule="exact"/>
        <w:jc w:val="left"/>
        <w:rPr>
          <w:rFonts w:ascii="仿宋_GB2312" w:hAnsi="仿宋_GB2312" w:eastAsia="仿宋_GB2312" w:cs="仿宋_GB2312"/>
          <w:sz w:val="32"/>
          <w:szCs w:val="32"/>
        </w:rPr>
      </w:pPr>
    </w:p>
    <w:p w14:paraId="611CA20D">
      <w:pPr>
        <w:pStyle w:val="7"/>
        <w:numPr>
          <w:ilvl w:val="0"/>
          <w:numId w:val="5"/>
        </w:numPr>
        <w:spacing w:line="578" w:lineRule="exact"/>
        <w:ind w:left="930" w:leftChars="0"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52CC7764">
      <w:pPr>
        <w:pStyle w:val="4"/>
        <w:shd w:val="clear" w:color="auto"/>
        <w:spacing w:before="0" w:beforeAutospacing="0" w:after="0" w:afterAutospacing="0" w:line="600" w:lineRule="exact"/>
        <w:ind w:firstLine="643" w:firstLineChars="200"/>
        <w:rPr>
          <w:rFonts w:ascii="仿宋_GB2312" w:eastAsia="仿宋_GB2312"/>
          <w:color w:val="000000"/>
          <w:sz w:val="32"/>
          <w:szCs w:val="30"/>
        </w:rPr>
      </w:pPr>
      <w:r>
        <w:rPr>
          <w:rFonts w:ascii="仿宋_GB2312" w:eastAsia="仿宋_GB2312"/>
          <w:b/>
          <w:bCs/>
          <w:color w:val="000000"/>
          <w:sz w:val="32"/>
          <w:szCs w:val="30"/>
        </w:rPr>
        <w:t>水利：</w:t>
      </w:r>
      <w:r>
        <w:rPr>
          <w:rFonts w:ascii="仿宋_GB2312" w:eastAsia="仿宋_GB2312"/>
          <w:color w:val="000000"/>
          <w:sz w:val="32"/>
          <w:szCs w:val="30"/>
        </w:rPr>
        <w:t>负责农田水利新技术示范推广、技术培训、水利</w:t>
      </w:r>
    </w:p>
    <w:p w14:paraId="74E58D49">
      <w:pPr>
        <w:pStyle w:val="4"/>
        <w:shd w:val="clear" w:color="auto"/>
        <w:spacing w:before="0" w:beforeAutospacing="0" w:after="0" w:afterAutospacing="0" w:line="600" w:lineRule="exact"/>
        <w:rPr>
          <w:rFonts w:hint="eastAsia" w:ascii="仿宋_GB2312" w:eastAsia="仿宋_GB2312"/>
          <w:color w:val="000000"/>
          <w:sz w:val="32"/>
          <w:szCs w:val="30"/>
        </w:rPr>
      </w:pPr>
      <w:r>
        <w:rPr>
          <w:rFonts w:ascii="仿宋_GB2312" w:eastAsia="仿宋_GB2312"/>
          <w:color w:val="000000"/>
          <w:sz w:val="32"/>
          <w:szCs w:val="30"/>
        </w:rPr>
        <w:t>水保等服务工作；水利工程设施的管理。</w:t>
      </w:r>
    </w:p>
    <w:p w14:paraId="0E43E39F">
      <w:pPr>
        <w:pStyle w:val="4"/>
        <w:shd w:val="clear" w:color="auto"/>
        <w:spacing w:before="0" w:beforeAutospacing="0" w:after="0" w:afterAutospacing="0" w:line="600" w:lineRule="exact"/>
        <w:ind w:firstLine="643" w:firstLineChars="200"/>
        <w:rPr>
          <w:rFonts w:hint="eastAsia" w:ascii="仿宋_GB2312" w:eastAsia="仿宋_GB2312"/>
          <w:color w:val="000000"/>
          <w:sz w:val="32"/>
          <w:szCs w:val="30"/>
        </w:rPr>
      </w:pPr>
      <w:r>
        <w:rPr>
          <w:rFonts w:ascii="仿宋_GB2312" w:eastAsia="仿宋_GB2312"/>
          <w:b/>
          <w:bCs/>
          <w:color w:val="000000"/>
          <w:sz w:val="32"/>
          <w:szCs w:val="30"/>
        </w:rPr>
        <w:t>农机：</w:t>
      </w:r>
      <w:r>
        <w:rPr>
          <w:rFonts w:ascii="仿宋_GB2312" w:eastAsia="仿宋_GB2312"/>
          <w:color w:val="000000"/>
          <w:sz w:val="32"/>
          <w:szCs w:val="30"/>
        </w:rPr>
        <w:t>负责先进农机技术及新农机试验示范推广、技术培训等服务工作；农机安全监督，检查和事故的预防，报告及处理，并组织农机进行抗灾抢险和跨区域农机作业。</w:t>
      </w:r>
    </w:p>
    <w:p w14:paraId="4AA07374">
      <w:pPr>
        <w:pStyle w:val="4"/>
        <w:shd w:val="clear" w:color="auto"/>
        <w:spacing w:before="0" w:beforeAutospacing="0" w:after="0" w:afterAutospacing="0" w:line="600" w:lineRule="exact"/>
        <w:ind w:firstLine="643" w:firstLineChars="200"/>
        <w:rPr>
          <w:rFonts w:hint="eastAsia" w:ascii="仿宋_GB2312" w:eastAsia="仿宋_GB2312"/>
          <w:color w:val="000000"/>
          <w:sz w:val="32"/>
          <w:szCs w:val="30"/>
        </w:rPr>
      </w:pPr>
      <w:r>
        <w:rPr>
          <w:rFonts w:ascii="仿宋_GB2312" w:eastAsia="仿宋_GB2312"/>
          <w:b/>
          <w:bCs/>
          <w:color w:val="000000"/>
          <w:sz w:val="32"/>
          <w:szCs w:val="30"/>
        </w:rPr>
        <w:t>水产：</w:t>
      </w:r>
      <w:r>
        <w:rPr>
          <w:rFonts w:ascii="仿宋_GB2312" w:eastAsia="仿宋_GB2312"/>
          <w:color w:val="000000"/>
          <w:sz w:val="32"/>
          <w:szCs w:val="30"/>
        </w:rPr>
        <w:t>负责水产养殖技术的推广和服务工作；</w:t>
      </w:r>
    </w:p>
    <w:p w14:paraId="54D9A958">
      <w:pPr>
        <w:pStyle w:val="4"/>
        <w:shd w:val="clear" w:color="auto"/>
        <w:spacing w:before="0" w:beforeAutospacing="0" w:after="0" w:afterAutospacing="0" w:line="600" w:lineRule="exact"/>
        <w:ind w:firstLine="643" w:firstLineChars="200"/>
        <w:rPr>
          <w:rFonts w:ascii="仿宋_GB2312" w:eastAsia="仿宋_GB2312"/>
          <w:color w:val="000000"/>
          <w:sz w:val="32"/>
          <w:szCs w:val="30"/>
        </w:rPr>
      </w:pPr>
      <w:r>
        <w:rPr>
          <w:rFonts w:ascii="仿宋_GB2312" w:eastAsia="仿宋_GB2312"/>
          <w:b/>
          <w:bCs/>
          <w:color w:val="000000"/>
          <w:sz w:val="32"/>
          <w:szCs w:val="30"/>
        </w:rPr>
        <w:t>农技：</w:t>
      </w:r>
      <w:r>
        <w:rPr>
          <w:rFonts w:ascii="仿宋_GB2312" w:eastAsia="仿宋_GB2312"/>
          <w:color w:val="000000"/>
          <w:sz w:val="32"/>
          <w:szCs w:val="30"/>
        </w:rPr>
        <w:t>农作物病虫害的监测，预报和组织防治，农作物苗情和农产品及农业投入品质量安全监测和预报；提供水稻、果树、蔬菜、等技术培训及配套服务；农业技术推广等工作。</w:t>
      </w:r>
    </w:p>
    <w:p w14:paraId="1CED36B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_GB2312" w:eastAsia="仿宋_GB2312"/>
          <w:color w:val="000000"/>
          <w:sz w:val="32"/>
          <w:szCs w:val="30"/>
        </w:rPr>
      </w:pPr>
      <w:r>
        <w:rPr>
          <w:rFonts w:hint="eastAsia" w:ascii="仿宋_GB2312" w:hAnsi="宋体" w:eastAsia="仿宋_GB2312" w:cs="宋体"/>
          <w:b/>
          <w:bCs/>
          <w:color w:val="000000"/>
          <w:kern w:val="0"/>
          <w:sz w:val="32"/>
          <w:szCs w:val="30"/>
          <w:lang w:val="en-US" w:eastAsia="zh-CN" w:bidi="ar-SA"/>
        </w:rPr>
        <w:t>畜牧生产：</w:t>
      </w:r>
      <w:r>
        <w:rPr>
          <w:rFonts w:hint="eastAsia" w:ascii="仿宋_GB2312" w:hAnsi="ˎ̥" w:eastAsia="仿宋_GB2312" w:cs="Times New Roman"/>
          <w:sz w:val="32"/>
          <w:szCs w:val="32"/>
          <w:lang w:val="en-US" w:eastAsia="zh-CN"/>
        </w:rPr>
        <w:t>负责组织开展春、秋两防及高致病性动物疫病防控工作；对病死畜进行无害化处理，开展畜间布病等流行病学调查采样送检；负责官方兽医产地检疫、屠宰检疫工作，安排专业人员执行检疫任务，保障畜牧产品质量安全等工作。</w:t>
      </w:r>
    </w:p>
    <w:p w14:paraId="683EA856">
      <w:pPr>
        <w:pStyle w:val="7"/>
        <w:numPr>
          <w:ilvl w:val="0"/>
          <w:numId w:val="5"/>
        </w:numPr>
        <w:spacing w:line="578" w:lineRule="exact"/>
        <w:ind w:left="930" w:leftChars="0"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306AA63F">
      <w:pPr>
        <w:spacing w:line="578" w:lineRule="exact"/>
        <w:ind w:left="800"/>
        <w:jc w:val="left"/>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本单位无内设机构。</w:t>
      </w:r>
    </w:p>
    <w:p w14:paraId="12925D00">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琼海市大路镇农业服务中心2025年</w:t>
      </w:r>
      <w:r>
        <w:rPr>
          <w:rFonts w:hint="eastAsia" w:ascii="黑体" w:hAnsi="黑体" w:eastAsia="黑体"/>
          <w:sz w:val="32"/>
          <w:szCs w:val="32"/>
        </w:rPr>
        <w:t>预算表</w:t>
      </w:r>
    </w:p>
    <w:p w14:paraId="4CF59766">
      <w:pPr>
        <w:spacing w:line="578" w:lineRule="exact"/>
        <w:ind w:left="800"/>
        <w:jc w:val="left"/>
        <w:rPr>
          <w:rFonts w:ascii="黑体" w:hAnsi="黑体" w:eastAsia="黑体"/>
          <w:sz w:val="32"/>
          <w:szCs w:val="32"/>
        </w:rPr>
      </w:pPr>
    </w:p>
    <w:p w14:paraId="1EC1A625">
      <w:pPr>
        <w:spacing w:line="578" w:lineRule="exact"/>
        <w:ind w:left="800"/>
        <w:jc w:val="center"/>
        <w:rPr>
          <w:rFonts w:hint="eastAsia" w:ascii="仿宋" w:hAnsi="仿宋" w:eastAsia="仿宋" w:cs="仿宋"/>
          <w:b/>
          <w:sz w:val="32"/>
          <w:szCs w:val="32"/>
        </w:rPr>
      </w:pPr>
      <w:r>
        <w:rPr>
          <w:rFonts w:hint="eastAsia" w:ascii="仿宋" w:hAnsi="仿宋" w:eastAsia="仿宋" w:cs="仿宋"/>
          <w:b/>
          <w:sz w:val="32"/>
          <w:szCs w:val="32"/>
        </w:rPr>
        <w:t>（此部分内容即为单位预算公开表）</w:t>
      </w:r>
    </w:p>
    <w:p w14:paraId="511F98C2">
      <w:pPr>
        <w:spacing w:line="578" w:lineRule="exact"/>
        <w:rPr>
          <w:rFonts w:ascii="黑体" w:hAnsi="黑体" w:eastAsia="黑体"/>
          <w:sz w:val="32"/>
          <w:szCs w:val="32"/>
        </w:rPr>
        <w:sectPr>
          <w:footerReference r:id="rId3" w:type="default"/>
          <w:pgSz w:w="11906" w:h="16838"/>
          <w:pgMar w:top="2098" w:right="1474" w:bottom="1984" w:left="1587" w:header="851" w:footer="1587" w:gutter="0"/>
          <w:pgNumType w:start="1"/>
          <w:cols w:space="0" w:num="1"/>
          <w:rtlGutter w:val="0"/>
          <w:docGrid w:type="lines" w:linePitch="312" w:charSpace="0"/>
        </w:sectPr>
      </w:pPr>
    </w:p>
    <w:p w14:paraId="64FEF0B4">
      <w:pPr>
        <w:spacing w:line="578" w:lineRule="exact"/>
        <w:rPr>
          <w:rFonts w:ascii="黑体" w:hAnsi="黑体" w:eastAsia="黑体"/>
          <w:sz w:val="32"/>
          <w:szCs w:val="32"/>
        </w:rPr>
      </w:pPr>
    </w:p>
    <w:p w14:paraId="0579CB86">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val="en-US" w:eastAsia="zh-CN"/>
        </w:rPr>
        <w:t>琼海市大路镇农业服务中心2025</w:t>
      </w:r>
      <w:r>
        <w:rPr>
          <w:rFonts w:hint="eastAsia" w:ascii="黑体" w:hAnsi="黑体" w:eastAsia="黑体"/>
          <w:sz w:val="32"/>
          <w:szCs w:val="32"/>
        </w:rPr>
        <w:t>年预算情况说明</w:t>
      </w:r>
    </w:p>
    <w:p w14:paraId="1F175053">
      <w:pPr>
        <w:spacing w:line="578" w:lineRule="exact"/>
        <w:jc w:val="center"/>
        <w:rPr>
          <w:rFonts w:ascii="黑体" w:hAnsi="黑体" w:eastAsia="黑体"/>
          <w:sz w:val="32"/>
          <w:szCs w:val="32"/>
        </w:rPr>
      </w:pPr>
    </w:p>
    <w:p w14:paraId="741A4981">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琼海市大路镇农业服务中心2025</w:t>
      </w:r>
      <w:r>
        <w:rPr>
          <w:rFonts w:hint="eastAsia" w:ascii="黑体" w:hAnsi="黑体" w:eastAsia="黑体"/>
          <w:sz w:val="32"/>
          <w:szCs w:val="32"/>
        </w:rPr>
        <w:t>年财政拨款收支预算情况的总体说明</w:t>
      </w:r>
    </w:p>
    <w:p w14:paraId="7954B44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琼海市大路镇农业服务中心2025年财政拨款收支总预算463.46万元。其中，收入总计463.46万元，包括一般公共预算本年收入429.46万元、上年结转0万元，政府性基金预算本年收入34万元、上年结转0万元；支出总计463.46万元，包括社会保障和就业支出50.57万元、卫生健康支出36.21万元、农林水支出319.46万元、城乡社区支出34万元、住房保障支出23.21万元。</w:t>
      </w:r>
    </w:p>
    <w:p w14:paraId="172FD703">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琼海市大路镇农业服务中心</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14:paraId="1296DF1C">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3C55DCEE">
      <w:pPr>
        <w:spacing w:line="578"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lang w:eastAsia="zh-CN"/>
        </w:rPr>
        <w:t>琼海市大路镇农业服务中心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年一般公共预算当年拨款429.46万元，比上年预算数增加</w:t>
      </w:r>
      <w:r>
        <w:rPr>
          <w:rFonts w:hint="eastAsia" w:ascii="仿宋" w:hAnsi="仿宋" w:eastAsia="仿宋" w:cs="仿宋"/>
          <w:sz w:val="32"/>
          <w:szCs w:val="32"/>
          <w:lang w:val="en-US" w:eastAsia="zh-CN"/>
        </w:rPr>
        <w:t>29.31</w:t>
      </w:r>
      <w:r>
        <w:rPr>
          <w:rFonts w:hint="eastAsia" w:ascii="仿宋" w:hAnsi="仿宋" w:eastAsia="仿宋" w:cs="仿宋"/>
          <w:sz w:val="32"/>
          <w:szCs w:val="32"/>
        </w:rPr>
        <w:t>万元，主要是</w:t>
      </w:r>
      <w:r>
        <w:rPr>
          <w:rFonts w:hint="eastAsia" w:ascii="仿宋_GB2312" w:hAnsi="ˎ̥" w:eastAsia="仿宋_GB2312" w:cs="Times New Roman"/>
          <w:sz w:val="32"/>
          <w:szCs w:val="32"/>
          <w:lang w:val="en-US" w:eastAsia="zh-CN"/>
        </w:rPr>
        <w:t>社会保障和就业支出、农林水支出增加。</w:t>
      </w:r>
    </w:p>
    <w:p w14:paraId="090A8400">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6FBA41B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社会保障和就业支出50.57万元，占10.9%；卫生健康支出36.21万元，占7.81%；农林水支出319.46万元，占68.9%；城乡社区支出34万元，占7.33%；住房保障支出23.21万元，占5%。</w:t>
      </w:r>
    </w:p>
    <w:p w14:paraId="6FF49013">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52A8B3EB">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行政事业单位离退休</w:t>
      </w:r>
      <w:r>
        <w:rPr>
          <w:rFonts w:hint="eastAsia" w:ascii="仿宋" w:hAnsi="仿宋" w:eastAsia="仿宋" w:cs="仿宋"/>
          <w:sz w:val="32"/>
          <w:szCs w:val="32"/>
        </w:rPr>
        <w:t>（款）</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年预算数为27.78万元，比上年预算数增加</w:t>
      </w:r>
      <w:r>
        <w:rPr>
          <w:rFonts w:hint="eastAsia" w:ascii="仿宋" w:hAnsi="仿宋" w:eastAsia="仿宋" w:cs="仿宋"/>
          <w:sz w:val="32"/>
          <w:szCs w:val="32"/>
          <w:lang w:val="en-US" w:eastAsia="zh-CN"/>
        </w:rPr>
        <w:t>4.24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人员增加</w:t>
      </w:r>
      <w:bookmarkStart w:id="0" w:name="_GoBack"/>
      <w:bookmarkEnd w:id="0"/>
      <w:r>
        <w:rPr>
          <w:rFonts w:hint="eastAsia" w:ascii="仿宋" w:hAnsi="仿宋" w:eastAsia="仿宋" w:cs="仿宋"/>
          <w:sz w:val="32"/>
          <w:szCs w:val="32"/>
          <w:lang w:val="en-US" w:eastAsia="zh-CN"/>
        </w:rPr>
        <w:t>。</w:t>
      </w:r>
    </w:p>
    <w:p w14:paraId="385DAED0">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社会保障和就业支出（类）行政事业单位离退休（款）机关事业单位职业年金缴费支出（项）。2025</w:t>
      </w:r>
      <w:r>
        <w:rPr>
          <w:rFonts w:hint="eastAsia" w:ascii="仿宋" w:hAnsi="仿宋" w:eastAsia="仿宋" w:cs="仿宋"/>
          <w:sz w:val="32"/>
          <w:szCs w:val="32"/>
        </w:rPr>
        <w:t>年预算数为21.02万元，比上年预算数增加</w:t>
      </w:r>
      <w:r>
        <w:rPr>
          <w:rFonts w:hint="eastAsia" w:ascii="仿宋" w:hAnsi="仿宋" w:eastAsia="仿宋" w:cs="仿宋"/>
          <w:sz w:val="32"/>
          <w:szCs w:val="32"/>
          <w:lang w:val="en-US" w:eastAsia="zh-CN"/>
        </w:rPr>
        <w:t>5.08</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06FCB858">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3.社会保障和就业支出（类）抚恤（款）其他优抚支出（项）。2025年预算数为1.76万元，比上年预算数增加0.83万元，主要原因为遗属人员增加。</w:t>
      </w:r>
    </w:p>
    <w:p w14:paraId="60F4B2C8">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4.卫生健康支出（类）行政事业单位医疗（款）事业单位医疗（项）。2025年预算数为9.87万元，比上年预算数减少0.9万元。</w:t>
      </w:r>
    </w:p>
    <w:p w14:paraId="2FEF69A1">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5.卫生健康支出（类）行政事业单位医疗（款）公务员医疗补助（项）。2025年预算数为26.35万元，比上年预算数增加0.1万元。</w:t>
      </w:r>
    </w:p>
    <w:p w14:paraId="7C766F03">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6.农林水支出（类）农业（款）事业运行（项）。2025年预算数为209.56，比上年预算数增加28.06万元。</w:t>
      </w:r>
    </w:p>
    <w:p w14:paraId="1F307734">
      <w:pPr>
        <w:spacing w:line="578" w:lineRule="exact"/>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7.农林水支出（类）水利（款）其他水利支出（项）。2025年预算数为109.90万元，比上年预算数减少9.89万元。</w:t>
      </w:r>
    </w:p>
    <w:p w14:paraId="2458E109">
      <w:pPr>
        <w:spacing w:line="578" w:lineRule="exact"/>
        <w:ind w:firstLine="800" w:firstLineChars="25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8.住房保障支出（类）住房改革支出（款）住房公积金（项）。2025年预算数为23.21万元，比上年预算数增加1.77万元。</w:t>
      </w:r>
    </w:p>
    <w:p w14:paraId="334845C3">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琼海市大路镇农业服务中心</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14:paraId="2476141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琼海市大路镇农业服务中心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年一般公共预算基本支出为429.46万元，其中：</w:t>
      </w:r>
    </w:p>
    <w:p w14:paraId="337BEEC1">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人员经费302.51万元，主要包括：基本工资、津贴补贴、奖金、社会保障缴费、职业年金缴费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住房公积金</w:t>
      </w:r>
      <w:r>
        <w:rPr>
          <w:rFonts w:hint="eastAsia" w:ascii="仿宋" w:hAnsi="仿宋" w:eastAsia="仿宋" w:cs="仿宋"/>
          <w:sz w:val="32"/>
          <w:szCs w:val="32"/>
        </w:rPr>
        <w:t>;对个人和家庭的补助中的生活补助。</w:t>
      </w:r>
    </w:p>
    <w:p w14:paraId="455E2B6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17.04</w:t>
      </w:r>
      <w:r>
        <w:rPr>
          <w:rFonts w:hint="eastAsia" w:ascii="仿宋" w:hAnsi="仿宋" w:eastAsia="仿宋" w:cs="仿宋"/>
          <w:sz w:val="32"/>
          <w:szCs w:val="32"/>
        </w:rPr>
        <w:t>万元，主要包括：办公费、咨询费、手续费、水费、电费、邮电费、维修（护）费、会议费、培训费、劳务费</w:t>
      </w:r>
      <w:r>
        <w:rPr>
          <w:rFonts w:hint="eastAsia" w:ascii="仿宋" w:hAnsi="仿宋" w:eastAsia="仿宋" w:cs="仿宋"/>
          <w:sz w:val="32"/>
          <w:szCs w:val="32"/>
          <w:lang w:eastAsia="zh-CN"/>
        </w:rPr>
        <w:t>、委托业务费、</w:t>
      </w:r>
      <w:r>
        <w:rPr>
          <w:rFonts w:hint="eastAsia" w:ascii="仿宋" w:hAnsi="仿宋" w:eastAsia="仿宋" w:cs="仿宋"/>
          <w:sz w:val="32"/>
          <w:szCs w:val="32"/>
        </w:rPr>
        <w:t>工会经费、其他商品和服务支出</w:t>
      </w:r>
      <w:r>
        <w:rPr>
          <w:rFonts w:hint="eastAsia" w:ascii="仿宋" w:hAnsi="仿宋" w:eastAsia="仿宋" w:cs="仿宋"/>
          <w:sz w:val="32"/>
          <w:szCs w:val="32"/>
          <w:lang w:eastAsia="zh-CN"/>
        </w:rPr>
        <w:t>、办公设备购置</w:t>
      </w:r>
      <w:r>
        <w:rPr>
          <w:rFonts w:hint="eastAsia" w:ascii="仿宋" w:hAnsi="仿宋" w:eastAsia="仿宋" w:cs="仿宋"/>
          <w:sz w:val="32"/>
          <w:szCs w:val="32"/>
        </w:rPr>
        <w:t>。</w:t>
      </w:r>
    </w:p>
    <w:p w14:paraId="6E7E0CA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琼海市大路镇农业服务中心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54EA6C6C">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琼海市大路镇农业服务中</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2A1D948B">
      <w:pPr>
        <w:spacing w:line="578" w:lineRule="exact"/>
        <w:rPr>
          <w:rFonts w:hint="eastAsia" w:ascii="仿宋" w:hAnsi="仿宋" w:eastAsia="仿宋" w:cs="仿宋"/>
          <w:sz w:val="32"/>
          <w:shd w:val="clear" w:color="auto" w:fill="FFFFFF"/>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琼海市大路镇农业服务中心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2B5AA91F">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琼海市大路镇农业服务中心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2239938A">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4A1C4249">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琼海市大路镇农业服务中心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34</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主要是</w:t>
      </w:r>
      <w:r>
        <w:rPr>
          <w:rFonts w:hint="eastAsia" w:ascii="仿宋" w:hAnsi="仿宋" w:eastAsia="仿宋" w:cs="仿宋"/>
          <w:sz w:val="32"/>
          <w:szCs w:val="32"/>
          <w:lang w:eastAsia="zh-CN"/>
        </w:rPr>
        <w:t>城乡社区支出</w:t>
      </w:r>
      <w:r>
        <w:rPr>
          <w:rFonts w:hint="eastAsia" w:ascii="仿宋" w:hAnsi="仿宋" w:eastAsia="仿宋" w:cs="仿宋"/>
          <w:sz w:val="32"/>
          <w:szCs w:val="32"/>
          <w:lang w:val="en-US" w:eastAsia="zh-CN"/>
        </w:rPr>
        <w:t>增加</w:t>
      </w:r>
      <w:r>
        <w:rPr>
          <w:rFonts w:hint="eastAsia" w:ascii="仿宋" w:hAnsi="仿宋" w:eastAsia="仿宋" w:cs="仿宋"/>
          <w:sz w:val="32"/>
          <w:szCs w:val="32"/>
        </w:rPr>
        <w:t>。</w:t>
      </w:r>
    </w:p>
    <w:p w14:paraId="191318D2">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5C066225">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城乡社区支出（类）支出</w:t>
      </w:r>
      <w:r>
        <w:rPr>
          <w:rFonts w:hint="eastAsia" w:ascii="仿宋" w:hAnsi="仿宋" w:eastAsia="仿宋" w:cs="仿宋"/>
          <w:sz w:val="32"/>
          <w:szCs w:val="32"/>
          <w:lang w:val="en-US" w:eastAsia="zh-CN"/>
        </w:rPr>
        <w:t>34</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14:paraId="4B7EB221">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77EBF6B1">
      <w:pPr>
        <w:spacing w:line="578"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城乡社区支出（类）国有土地使用权出让收入安排的支出（款）其他国有土地使用权出让收入安排的支出（项）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2025年预算数为34万元。</w:t>
      </w:r>
    </w:p>
    <w:p w14:paraId="6DAEF3A8">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琼海市大路镇农业服务中心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10784FD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琼海市大路镇农业服务中心</w:t>
      </w:r>
      <w:r>
        <w:rPr>
          <w:rFonts w:hint="eastAsia" w:ascii="仿宋" w:hAnsi="仿宋" w:eastAsia="仿宋" w:cs="仿宋"/>
          <w:sz w:val="32"/>
          <w:szCs w:val="32"/>
        </w:rPr>
        <w:t>所有收入和支出均纳入部门预算管理。收入包括：一般公共预算收入、政府性基金收入；支出包括：社会保障和就业支出</w:t>
      </w:r>
      <w:r>
        <w:rPr>
          <w:rFonts w:hint="eastAsia" w:ascii="仿宋" w:hAnsi="仿宋" w:eastAsia="仿宋" w:cs="仿宋"/>
          <w:sz w:val="32"/>
          <w:szCs w:val="32"/>
          <w:lang w:eastAsia="zh-CN"/>
        </w:rPr>
        <w:t>、卫生健康支出、城乡社区支出、农林水支出、住房保障支出</w:t>
      </w:r>
      <w:r>
        <w:rPr>
          <w:rFonts w:hint="eastAsia" w:ascii="仿宋" w:hAnsi="仿宋" w:eastAsia="仿宋" w:cs="仿宋"/>
          <w:sz w:val="32"/>
          <w:szCs w:val="32"/>
        </w:rPr>
        <w:t>。</w:t>
      </w:r>
      <w:r>
        <w:rPr>
          <w:rFonts w:hint="eastAsia" w:ascii="仿宋" w:hAnsi="仿宋" w:eastAsia="仿宋" w:cs="仿宋"/>
          <w:sz w:val="32"/>
          <w:szCs w:val="32"/>
          <w:lang w:eastAsia="zh-CN"/>
        </w:rPr>
        <w:t>琼海市大路镇农业服务中心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年收支总预算463.46万元。</w:t>
      </w:r>
    </w:p>
    <w:p w14:paraId="5E32EA1D">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琼海市大路镇农业服务中心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3D00B32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琼海市大路镇农业服务中心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年收入预算463.46万元，其中：</w:t>
      </w:r>
      <w:r>
        <w:rPr>
          <w:rFonts w:hint="eastAsia" w:ascii="仿宋" w:hAnsi="仿宋" w:eastAsia="仿宋" w:cs="仿宋"/>
          <w:sz w:val="32"/>
          <w:szCs w:val="32"/>
          <w:lang w:val="en-US" w:eastAsia="zh-CN"/>
        </w:rPr>
        <w:t>一般公共预算本年收入429.46万元，占92.7%；政府性基金预算本年收入34万元，占7.3%</w:t>
      </w:r>
      <w:r>
        <w:rPr>
          <w:rFonts w:hint="eastAsia" w:ascii="仿宋" w:hAnsi="仿宋" w:eastAsia="仿宋" w:cs="仿宋"/>
          <w:sz w:val="32"/>
          <w:szCs w:val="32"/>
        </w:rPr>
        <w:t>。</w:t>
      </w:r>
    </w:p>
    <w:p w14:paraId="570A34A2">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琼海市大路镇农业服务中心</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年支出</w:t>
      </w:r>
      <w:r>
        <w:rPr>
          <w:rFonts w:hint="eastAsia" w:ascii="黑体" w:hAnsi="黑体" w:eastAsia="黑体" w:cs="Times New Roman"/>
          <w:sz w:val="32"/>
          <w:shd w:val="clear" w:color="auto" w:fill="FFFFFF"/>
          <w:lang w:val="en-US" w:eastAsia="zh-CN"/>
        </w:rPr>
        <w:t>预算</w:t>
      </w:r>
      <w:r>
        <w:rPr>
          <w:rFonts w:hint="eastAsia" w:ascii="黑体" w:hAnsi="黑体" w:eastAsia="黑体" w:cs="Times New Roman"/>
          <w:sz w:val="32"/>
          <w:shd w:val="clear" w:color="auto" w:fill="FFFFFF"/>
        </w:rPr>
        <w:t>情况说明</w:t>
      </w:r>
    </w:p>
    <w:p w14:paraId="0D18674E">
      <w:pPr>
        <w:spacing w:line="578"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lang w:eastAsia="zh-CN"/>
        </w:rPr>
        <w:t>琼海市大路镇农业服务中心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w:t>
      </w:r>
      <w:r>
        <w:rPr>
          <w:rFonts w:hint="eastAsia" w:ascii="仿宋" w:hAnsi="仿宋" w:eastAsia="仿宋" w:cs="仿宋"/>
          <w:sz w:val="32"/>
          <w:szCs w:val="32"/>
          <w:lang w:val="en-US" w:eastAsia="zh-CN"/>
        </w:rPr>
        <w:t>预算463.46</w:t>
      </w:r>
      <w:r>
        <w:rPr>
          <w:rFonts w:hint="eastAsia" w:ascii="仿宋" w:hAnsi="仿宋" w:eastAsia="仿宋" w:cs="仿宋"/>
          <w:sz w:val="32"/>
          <w:szCs w:val="32"/>
        </w:rPr>
        <w:t>万元，其中：基本支出319.56万元，占</w:t>
      </w:r>
      <w:r>
        <w:rPr>
          <w:rFonts w:hint="eastAsia" w:ascii="仿宋" w:hAnsi="仿宋" w:eastAsia="仿宋" w:cs="仿宋"/>
          <w:sz w:val="32"/>
          <w:szCs w:val="32"/>
          <w:lang w:val="en-US" w:eastAsia="zh-CN"/>
        </w:rPr>
        <w:t>69</w:t>
      </w:r>
      <w:r>
        <w:rPr>
          <w:rFonts w:hint="eastAsia" w:ascii="仿宋" w:hAnsi="仿宋" w:eastAsia="仿宋" w:cs="仿宋"/>
          <w:sz w:val="32"/>
          <w:szCs w:val="32"/>
        </w:rPr>
        <w:t>%；项目支出109.90万元，占</w:t>
      </w:r>
      <w:r>
        <w:rPr>
          <w:rFonts w:hint="eastAsia" w:ascii="仿宋" w:hAnsi="仿宋" w:eastAsia="仿宋" w:cs="仿宋"/>
          <w:sz w:val="32"/>
          <w:szCs w:val="32"/>
          <w:lang w:val="en-US" w:eastAsia="zh-CN"/>
        </w:rPr>
        <w:t>23.8</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比上年预算数减少9.89万元，主要是其他水利支出减少。</w:t>
      </w:r>
    </w:p>
    <w:p w14:paraId="6955D854">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6CB0EE1B">
      <w:pPr>
        <w:spacing w:line="578"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）政府采购情况</w:t>
      </w:r>
    </w:p>
    <w:p w14:paraId="1320C6BC">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琼海市大路镇农业服务中心</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53CDCC03">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3111DA3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目前</w:t>
      </w:r>
      <w:r>
        <w:rPr>
          <w:rFonts w:hint="eastAsia" w:ascii="仿宋" w:hAnsi="仿宋" w:eastAsia="仿宋" w:cs="仿宋"/>
          <w:sz w:val="32"/>
          <w:szCs w:val="32"/>
        </w:rPr>
        <w:t>，</w:t>
      </w:r>
      <w:r>
        <w:rPr>
          <w:rFonts w:hint="eastAsia" w:ascii="仿宋" w:hAnsi="仿宋" w:eastAsia="仿宋" w:cs="仿宋"/>
          <w:sz w:val="32"/>
          <w:szCs w:val="32"/>
          <w:lang w:eastAsia="zh-CN"/>
        </w:rPr>
        <w:t>琼海市大路镇农业服务中心</w:t>
      </w:r>
      <w:r>
        <w:rPr>
          <w:rFonts w:hint="eastAsia" w:ascii="仿宋" w:hAnsi="仿宋" w:eastAsia="仿宋" w:cs="仿宋"/>
          <w:sz w:val="32"/>
          <w:szCs w:val="32"/>
        </w:rPr>
        <w:t>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sz w:val="32"/>
          <w:szCs w:val="32"/>
        </w:rPr>
        <w:t>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3E091676">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43EC75B6">
      <w:pPr>
        <w:spacing w:line="578" w:lineRule="exact"/>
        <w:ind w:firstLine="640" w:firstLineChars="200"/>
        <w:rPr>
          <w:rFonts w:hint="eastAsia" w:ascii="仿宋" w:hAnsi="仿宋" w:eastAsia="仿宋" w:cs="仿宋"/>
          <w:sz w:val="32"/>
          <w:szCs w:val="32"/>
        </w:rPr>
      </w:pPr>
      <w:r>
        <w:rPr>
          <w:rFonts w:hint="eastAsia" w:ascii="仿宋_GB2312" w:hAnsi="ˎ̥" w:eastAsia="仿宋_GB2312"/>
          <w:sz w:val="32"/>
          <w:szCs w:val="32"/>
          <w:lang w:eastAsia="zh-CN"/>
        </w:rPr>
        <w:t>琼海市大路镇农业服务中心</w:t>
      </w:r>
      <w:r>
        <w:rPr>
          <w:rFonts w:hint="eastAsia" w:ascii="仿宋" w:hAnsi="仿宋" w:eastAsia="仿宋" w:cs="仿宋"/>
          <w:sz w:val="32"/>
          <w:szCs w:val="32"/>
          <w:lang w:val="en-US" w:eastAsia="zh-CN"/>
        </w:rPr>
        <w:t>12</w:t>
      </w:r>
      <w:r>
        <w:rPr>
          <w:rFonts w:hint="eastAsia" w:ascii="仿宋" w:hAnsi="仿宋" w:eastAsia="仿宋" w:cs="仿宋"/>
          <w:sz w:val="32"/>
          <w:szCs w:val="32"/>
        </w:rPr>
        <w:t>个项目实行绩效目标管理，涉及工资奖金津补贴</w:t>
      </w:r>
      <w:r>
        <w:rPr>
          <w:rFonts w:hint="eastAsia" w:ascii="仿宋" w:hAnsi="仿宋" w:eastAsia="仿宋" w:cs="仿宋"/>
          <w:sz w:val="32"/>
          <w:szCs w:val="32"/>
          <w:lang w:val="en-US" w:eastAsia="zh-CN"/>
        </w:rPr>
        <w:t>191.15</w:t>
      </w:r>
      <w:r>
        <w:rPr>
          <w:rFonts w:hint="eastAsia" w:ascii="仿宋" w:hAnsi="仿宋" w:eastAsia="仿宋" w:cs="仿宋"/>
          <w:sz w:val="32"/>
          <w:szCs w:val="32"/>
        </w:rPr>
        <w:t>万元、养老保险</w:t>
      </w:r>
      <w:r>
        <w:rPr>
          <w:rFonts w:hint="eastAsia" w:ascii="仿宋" w:hAnsi="仿宋" w:eastAsia="仿宋" w:cs="仿宋"/>
          <w:sz w:val="32"/>
          <w:szCs w:val="32"/>
          <w:lang w:val="en-US" w:eastAsia="zh-CN"/>
        </w:rPr>
        <w:t>27.78</w:t>
      </w:r>
      <w:r>
        <w:rPr>
          <w:rFonts w:hint="eastAsia" w:ascii="仿宋" w:hAnsi="仿宋" w:eastAsia="仿宋" w:cs="仿宋"/>
          <w:sz w:val="32"/>
          <w:szCs w:val="32"/>
        </w:rPr>
        <w:t>万元、</w:t>
      </w:r>
      <w:r>
        <w:rPr>
          <w:rFonts w:hint="eastAsia" w:ascii="仿宋" w:hAnsi="仿宋" w:eastAsia="仿宋" w:cs="仿宋"/>
          <w:sz w:val="32"/>
          <w:szCs w:val="32"/>
          <w:lang w:val="en-US" w:eastAsia="zh-CN"/>
        </w:rPr>
        <w:t>职业年金21.02万元、</w:t>
      </w:r>
      <w:r>
        <w:rPr>
          <w:rFonts w:hint="eastAsia" w:ascii="仿宋" w:hAnsi="仿宋" w:eastAsia="仿宋" w:cs="仿宋"/>
          <w:sz w:val="32"/>
          <w:szCs w:val="32"/>
        </w:rPr>
        <w:t>医疗保险</w:t>
      </w:r>
      <w:r>
        <w:rPr>
          <w:rFonts w:hint="eastAsia" w:ascii="仿宋" w:hAnsi="仿宋" w:eastAsia="仿宋" w:cs="仿宋"/>
          <w:sz w:val="32"/>
          <w:szCs w:val="32"/>
          <w:lang w:val="en-US" w:eastAsia="zh-CN"/>
        </w:rPr>
        <w:t>9.87万元、公务员医疗补助26.35万元、失业保险0.76万元、工伤保险0.61万元、遗属生活补助1.76万元、住房公积23.21万元、公用支出17.04万元、小型水库管护经费34万元、小型水库聘用人员工资及福利支出109.90万元</w:t>
      </w:r>
      <w:r>
        <w:rPr>
          <w:rFonts w:hint="eastAsia" w:ascii="仿宋" w:hAnsi="仿宋" w:eastAsia="仿宋" w:cs="仿宋"/>
          <w:sz w:val="32"/>
          <w:szCs w:val="32"/>
        </w:rPr>
        <w:t>。</w:t>
      </w:r>
    </w:p>
    <w:p w14:paraId="19024E7A">
      <w:pPr>
        <w:spacing w:line="578" w:lineRule="exact"/>
        <w:ind w:firstLine="640" w:firstLineChars="200"/>
        <w:rPr>
          <w:rFonts w:hint="eastAsia" w:ascii="仿宋" w:hAnsi="仿宋" w:eastAsia="仿宋" w:cs="仿宋"/>
          <w:sz w:val="32"/>
          <w:szCs w:val="32"/>
        </w:rPr>
      </w:pPr>
    </w:p>
    <w:p w14:paraId="7860F878">
      <w:pPr>
        <w:spacing w:line="578" w:lineRule="exact"/>
        <w:ind w:firstLine="640" w:firstLineChars="200"/>
        <w:rPr>
          <w:rFonts w:hint="eastAsia" w:ascii="仿宋" w:hAnsi="仿宋" w:eastAsia="仿宋" w:cs="仿宋"/>
          <w:sz w:val="32"/>
          <w:szCs w:val="32"/>
        </w:rPr>
      </w:pPr>
    </w:p>
    <w:p w14:paraId="38EA0A2D">
      <w:pPr>
        <w:spacing w:line="578" w:lineRule="exact"/>
        <w:jc w:val="center"/>
        <w:rPr>
          <w:rFonts w:hint="eastAsia" w:ascii="仿宋" w:hAnsi="仿宋" w:eastAsia="仿宋" w:cs="仿宋"/>
          <w:sz w:val="32"/>
          <w:szCs w:val="32"/>
        </w:rPr>
      </w:pPr>
    </w:p>
    <w:p w14:paraId="1C0AF461">
      <w:pPr>
        <w:spacing w:line="578" w:lineRule="exact"/>
        <w:jc w:val="left"/>
        <w:rPr>
          <w:rFonts w:hint="eastAsia" w:ascii="仿宋" w:hAnsi="仿宋" w:eastAsia="仿宋" w:cs="仿宋"/>
          <w:color w:val="000000"/>
          <w:kern w:val="0"/>
          <w:sz w:val="32"/>
          <w:szCs w:val="30"/>
        </w:rPr>
      </w:pPr>
    </w:p>
    <w:p w14:paraId="11642E77">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032FEDB6">
      <w:pPr>
        <w:spacing w:line="578" w:lineRule="exact"/>
        <w:ind w:firstLine="640" w:firstLineChars="200"/>
        <w:jc w:val="left"/>
        <w:rPr>
          <w:rFonts w:ascii="仿宋_GB2312" w:eastAsia="仿宋_GB2312" w:cs="宋体"/>
          <w:bCs/>
          <w:color w:val="000000"/>
          <w:kern w:val="0"/>
          <w:sz w:val="32"/>
          <w:szCs w:val="32"/>
          <w:lang w:val="zh-CN"/>
        </w:rPr>
      </w:pPr>
    </w:p>
    <w:p w14:paraId="0B64E7C3">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72C4014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4D6FB94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0C83CFD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2128E5E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76FE164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712A75B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75F13F1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78E3D42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30126AA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4257201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77735A5B">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4A977336"/>
    <w:sectPr>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0F5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3B0B7">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33B0B7">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93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74"/>
    <w:rsid w:val="007C2474"/>
    <w:rsid w:val="2B9943C2"/>
    <w:rsid w:val="4FD756FD"/>
    <w:rsid w:val="7A72459B"/>
    <w:rsid w:val="7C45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0"/>
    </w:rPr>
  </w:style>
  <w:style w:type="paragraph" w:customStyle="1" w:styleId="7">
    <w:name w:val="List Paragraph"/>
    <w:basedOn w:val="1"/>
    <w:qFormat/>
    <w:uiPriority w:val="34"/>
    <w:pPr>
      <w:ind w:firstLine="420" w:firstLineChars="200"/>
    </w:pPr>
  </w:style>
  <w:style w:type="character" w:customStyle="1" w:styleId="8">
    <w:name w:val="font61"/>
    <w:basedOn w:val="6"/>
    <w:uiPriority w:val="0"/>
    <w:rPr>
      <w:rFonts w:hint="eastAsia" w:ascii="宋体" w:hAnsi="宋体" w:eastAsia="宋体" w:cs="宋体"/>
      <w:color w:val="000000"/>
      <w:sz w:val="22"/>
      <w:szCs w:val="22"/>
      <w:u w:val="none"/>
    </w:rPr>
  </w:style>
  <w:style w:type="character" w:customStyle="1" w:styleId="9">
    <w:name w:val="font8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1227</Words>
  <Characters>1521</Characters>
  <Lines>0</Lines>
  <Paragraphs>0</Paragraphs>
  <TotalTime>59</TotalTime>
  <ScaleCrop>false</ScaleCrop>
  <LinksUpToDate>false</LinksUpToDate>
  <CharactersWithSpaces>1594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2025-02-13T03:09:00Z</dcterms:created>
  <dc:creator>Lenovo</dc:creator>
  <cp:lastModifiedBy>Lenovo</cp:lastModifiedBy>
  <dcterms:modified xsi:type="dcterms:W3CDTF">2025-02-21T00:56:15Z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651D51B48CE64652A4EF6B044B8546E2_11</vt:lpwstr>
  </property>
  <property fmtid="{D5CDD505-2E9C-101B-9397-08002B2CF9AE}" pid="4" name="KSOTemplateDocerSaveRecord">
    <vt:lpwstr>eyJoZGlkIjoiZGFiZTNkOTUwYmI2ZThjZmI4ZTBlYWJkZTJkOTkzMGMifQ==</vt:lpwstr>
  </property>
</Properties>
</file>